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35" w:rsidRDefault="005D4F35" w:rsidP="005D4F35">
      <w:pPr>
        <w:jc w:val="center"/>
        <w:rPr>
          <w:b/>
          <w:color w:val="000000"/>
          <w:sz w:val="22"/>
          <w:szCs w:val="22"/>
        </w:rPr>
      </w:pPr>
      <w:r w:rsidRPr="000646A3">
        <w:rPr>
          <w:b/>
          <w:color w:val="000000"/>
          <w:sz w:val="22"/>
          <w:szCs w:val="22"/>
        </w:rPr>
        <w:t xml:space="preserve">ДОГОВОР </w:t>
      </w:r>
      <w:r>
        <w:rPr>
          <w:b/>
          <w:color w:val="000000"/>
          <w:sz w:val="22"/>
          <w:szCs w:val="22"/>
        </w:rPr>
        <w:t>№ 1/Студ.16Б</w:t>
      </w:r>
      <w:r w:rsidRPr="000646A3">
        <w:rPr>
          <w:b/>
          <w:color w:val="000000"/>
          <w:sz w:val="22"/>
          <w:szCs w:val="22"/>
        </w:rPr>
        <w:t>/-_____</w:t>
      </w:r>
    </w:p>
    <w:p w:rsidR="005D4F35" w:rsidRPr="000646A3" w:rsidRDefault="005D4F35" w:rsidP="005D4F35">
      <w:pPr>
        <w:jc w:val="center"/>
        <w:rPr>
          <w:b/>
          <w:color w:val="000000"/>
          <w:sz w:val="22"/>
          <w:szCs w:val="22"/>
          <w:u w:val="single"/>
        </w:rPr>
      </w:pPr>
    </w:p>
    <w:p w:rsidR="005D4F35" w:rsidRPr="000646A3" w:rsidRDefault="005D4F35" w:rsidP="005D4F35">
      <w:pPr>
        <w:jc w:val="center"/>
        <w:rPr>
          <w:b/>
          <w:color w:val="000000"/>
          <w:sz w:val="22"/>
          <w:szCs w:val="22"/>
        </w:rPr>
      </w:pPr>
      <w:r w:rsidRPr="000646A3">
        <w:rPr>
          <w:b/>
          <w:color w:val="000000"/>
          <w:sz w:val="22"/>
          <w:szCs w:val="22"/>
        </w:rPr>
        <w:t>управления многоквартирным домом</w:t>
      </w:r>
      <w:r>
        <w:rPr>
          <w:b/>
          <w:color w:val="000000"/>
          <w:sz w:val="22"/>
          <w:szCs w:val="22"/>
        </w:rPr>
        <w:t xml:space="preserve"> №16Б по ул. Студенческая</w:t>
      </w:r>
    </w:p>
    <w:p w:rsidR="005D4F35" w:rsidRPr="000646A3" w:rsidRDefault="005D4F35" w:rsidP="005D4F35">
      <w:pPr>
        <w:jc w:val="both"/>
        <w:rPr>
          <w:color w:val="000000"/>
          <w:sz w:val="22"/>
          <w:szCs w:val="22"/>
        </w:rPr>
      </w:pPr>
    </w:p>
    <w:p w:rsidR="005D4F35" w:rsidRPr="000646A3" w:rsidRDefault="005D4F35" w:rsidP="005D4F35">
      <w:pPr>
        <w:jc w:val="both"/>
        <w:rPr>
          <w:b/>
          <w:i/>
          <w:color w:val="000000"/>
          <w:sz w:val="22"/>
          <w:szCs w:val="22"/>
        </w:rPr>
      </w:pPr>
      <w:r w:rsidRPr="000646A3">
        <w:rPr>
          <w:b/>
          <w:i/>
          <w:color w:val="000000"/>
          <w:sz w:val="22"/>
          <w:szCs w:val="22"/>
        </w:rPr>
        <w:t xml:space="preserve">г. Владимир                                                                                              </w:t>
      </w:r>
      <w:r>
        <w:rPr>
          <w:b/>
          <w:i/>
          <w:color w:val="000000"/>
          <w:sz w:val="22"/>
          <w:szCs w:val="22"/>
        </w:rPr>
        <w:t xml:space="preserve">                        "01" марта</w:t>
      </w:r>
      <w:r w:rsidRPr="000646A3">
        <w:rPr>
          <w:b/>
          <w:i/>
          <w:color w:val="000000"/>
          <w:sz w:val="22"/>
          <w:szCs w:val="22"/>
        </w:rPr>
        <w:t xml:space="preserve"> </w:t>
      </w:r>
      <w:r>
        <w:rPr>
          <w:b/>
          <w:i/>
          <w:color w:val="000000"/>
          <w:sz w:val="22"/>
          <w:szCs w:val="22"/>
        </w:rPr>
        <w:t>2016</w:t>
      </w:r>
      <w:r w:rsidRPr="000646A3">
        <w:rPr>
          <w:b/>
          <w:i/>
          <w:color w:val="000000"/>
          <w:sz w:val="22"/>
          <w:szCs w:val="22"/>
        </w:rPr>
        <w:t>г.</w:t>
      </w:r>
    </w:p>
    <w:p w:rsidR="005D4F35" w:rsidRPr="000646A3" w:rsidRDefault="005D4F35" w:rsidP="005D4F35">
      <w:pPr>
        <w:jc w:val="both"/>
        <w:rPr>
          <w:color w:val="000000"/>
          <w:sz w:val="22"/>
          <w:szCs w:val="22"/>
        </w:rPr>
      </w:pPr>
    </w:p>
    <w:p w:rsidR="005D4F35" w:rsidRPr="000646A3" w:rsidRDefault="005D4F35" w:rsidP="005D4F35">
      <w:pPr>
        <w:jc w:val="both"/>
        <w:rPr>
          <w:color w:val="000000"/>
          <w:sz w:val="22"/>
          <w:szCs w:val="22"/>
        </w:rPr>
      </w:pPr>
      <w:r w:rsidRPr="000646A3">
        <w:rPr>
          <w:color w:val="000000"/>
          <w:sz w:val="22"/>
          <w:szCs w:val="22"/>
        </w:rPr>
        <w:t>Управляющая организация ООО «Содружество», именуемая в дальнейшем "Управляющая организация", в лице директора Михайловой Галины Ивановны, действующего на основании Устава с одной стороны, и гр.______________________________</w:t>
      </w:r>
      <w:r>
        <w:rPr>
          <w:color w:val="000000"/>
          <w:sz w:val="22"/>
          <w:szCs w:val="22"/>
        </w:rPr>
        <w:t>__________________</w:t>
      </w:r>
      <w:r w:rsidRPr="000646A3">
        <w:rPr>
          <w:color w:val="000000"/>
          <w:sz w:val="22"/>
          <w:szCs w:val="22"/>
        </w:rPr>
        <w:t>________________</w:t>
      </w:r>
      <w:r>
        <w:rPr>
          <w:color w:val="000000"/>
          <w:sz w:val="22"/>
          <w:szCs w:val="22"/>
        </w:rPr>
        <w:t>____________________________</w:t>
      </w:r>
      <w:r w:rsidRPr="000646A3">
        <w:rPr>
          <w:color w:val="000000"/>
          <w:sz w:val="22"/>
          <w:szCs w:val="22"/>
        </w:rPr>
        <w:t>являющийся  собственником помещения  в  многоквартирном  доме (или лицом, принявшим от застройщика по передаточному акту (или иному документу о передаче)),  расположенном  по  адр</w:t>
      </w:r>
      <w:r>
        <w:rPr>
          <w:color w:val="000000"/>
          <w:sz w:val="22"/>
          <w:szCs w:val="22"/>
        </w:rPr>
        <w:t>есу; г. Владимир, ул. Студенческая</w:t>
      </w:r>
      <w:r w:rsidRPr="000646A3">
        <w:rPr>
          <w:color w:val="000000"/>
          <w:sz w:val="22"/>
          <w:szCs w:val="22"/>
        </w:rPr>
        <w:t>, д.№</w:t>
      </w:r>
      <w:r>
        <w:rPr>
          <w:color w:val="000000"/>
          <w:sz w:val="22"/>
          <w:szCs w:val="22"/>
        </w:rPr>
        <w:t xml:space="preserve"> 16Б</w:t>
      </w:r>
      <w:r w:rsidRPr="000646A3">
        <w:rPr>
          <w:color w:val="000000"/>
          <w:sz w:val="22"/>
          <w:szCs w:val="22"/>
        </w:rPr>
        <w:t>, кв.№ ________ ( офис № ____________)  на основании _________________</w:t>
      </w:r>
      <w:r>
        <w:rPr>
          <w:color w:val="000000"/>
          <w:sz w:val="22"/>
          <w:szCs w:val="22"/>
        </w:rPr>
        <w:t>________</w:t>
      </w:r>
    </w:p>
    <w:p w:rsidR="005D4F35" w:rsidRPr="000646A3" w:rsidRDefault="005D4F35" w:rsidP="005D4F35">
      <w:pPr>
        <w:jc w:val="both"/>
        <w:rPr>
          <w:color w:val="000000"/>
          <w:sz w:val="22"/>
          <w:szCs w:val="22"/>
        </w:rPr>
      </w:pPr>
      <w:r>
        <w:rPr>
          <w:color w:val="000000"/>
          <w:sz w:val="22"/>
          <w:szCs w:val="22"/>
        </w:rPr>
        <w:t>_______________________________________________________________________________________________</w:t>
      </w:r>
    </w:p>
    <w:p w:rsidR="005D4F35" w:rsidRPr="000646A3" w:rsidRDefault="005D4F35" w:rsidP="005D4F35">
      <w:pPr>
        <w:jc w:val="both"/>
        <w:rPr>
          <w:color w:val="000000"/>
        </w:rPr>
      </w:pPr>
      <w:r w:rsidRPr="000646A3">
        <w:rPr>
          <w:color w:val="000000"/>
          <w:sz w:val="22"/>
          <w:szCs w:val="22"/>
        </w:rPr>
        <w:t xml:space="preserve">                           </w:t>
      </w:r>
      <w:r w:rsidRPr="000646A3">
        <w:rPr>
          <w:color w:val="000000"/>
        </w:rPr>
        <w:t>(документ, подтверждающий право собственности, №, дата),</w:t>
      </w:r>
    </w:p>
    <w:p w:rsidR="005D4F35" w:rsidRPr="000646A3" w:rsidRDefault="005D4F35" w:rsidP="005D4F35">
      <w:pPr>
        <w:jc w:val="both"/>
        <w:rPr>
          <w:color w:val="000000"/>
          <w:sz w:val="22"/>
          <w:szCs w:val="22"/>
        </w:rPr>
      </w:pPr>
      <w:r w:rsidRPr="000646A3">
        <w:rPr>
          <w:color w:val="000000"/>
          <w:sz w:val="22"/>
          <w:szCs w:val="22"/>
        </w:rPr>
        <w:t xml:space="preserve">именуемый в дальнейшем "Собственник помещения", </w:t>
      </w:r>
      <w:proofErr w:type="gramStart"/>
      <w:r w:rsidRPr="000646A3">
        <w:rPr>
          <w:color w:val="000000"/>
          <w:sz w:val="22"/>
          <w:szCs w:val="22"/>
        </w:rPr>
        <w:t>с  другой</w:t>
      </w:r>
      <w:proofErr w:type="gramEnd"/>
      <w:r w:rsidRPr="000646A3">
        <w:rPr>
          <w:color w:val="000000"/>
          <w:sz w:val="22"/>
          <w:szCs w:val="22"/>
        </w:rPr>
        <w:t xml:space="preserve">  стороны,  далее  именуемые  "Стороны", заключили настоящий Договор о нижеследующем.</w:t>
      </w:r>
    </w:p>
    <w:p w:rsidR="005D4F35" w:rsidRPr="004E0843" w:rsidRDefault="005D4F35" w:rsidP="005D4F35">
      <w:pPr>
        <w:pStyle w:val="ConsPlusNonformat"/>
        <w:widowControl/>
        <w:numPr>
          <w:ilvl w:val="0"/>
          <w:numId w:val="2"/>
        </w:numPr>
        <w:rPr>
          <w:rFonts w:ascii="Times New Roman" w:hAnsi="Times New Roman" w:cs="Times New Roman"/>
          <w:b/>
          <w:color w:val="000000"/>
          <w:sz w:val="22"/>
          <w:szCs w:val="22"/>
        </w:rPr>
      </w:pPr>
      <w:r w:rsidRPr="000646A3">
        <w:rPr>
          <w:rFonts w:ascii="Times New Roman" w:hAnsi="Times New Roman" w:cs="Times New Roman"/>
          <w:b/>
          <w:color w:val="000000"/>
          <w:sz w:val="22"/>
          <w:szCs w:val="22"/>
        </w:rPr>
        <w:t>Общие положения</w:t>
      </w:r>
    </w:p>
    <w:p w:rsidR="005D4F35" w:rsidRPr="000646A3" w:rsidRDefault="005D4F35" w:rsidP="005D4F35">
      <w:pPr>
        <w:pStyle w:val="ConsPlusNonformat"/>
        <w:widowControl/>
        <w:jc w:val="both"/>
        <w:rPr>
          <w:rFonts w:ascii="Times New Roman" w:hAnsi="Times New Roman" w:cs="Times New Roman"/>
          <w:color w:val="000000"/>
        </w:rPr>
      </w:pPr>
      <w:r w:rsidRPr="000646A3">
        <w:rPr>
          <w:rFonts w:ascii="Times New Roman" w:hAnsi="Times New Roman" w:cs="Times New Roman"/>
          <w:color w:val="000000"/>
        </w:rPr>
        <w:t xml:space="preserve">           1.1. Настоящий Договор </w:t>
      </w:r>
      <w:proofErr w:type="gramStart"/>
      <w:r w:rsidRPr="000646A3">
        <w:rPr>
          <w:rFonts w:ascii="Times New Roman" w:hAnsi="Times New Roman" w:cs="Times New Roman"/>
          <w:color w:val="000000"/>
        </w:rPr>
        <w:t>заключен  на</w:t>
      </w:r>
      <w:proofErr w:type="gramEnd"/>
      <w:r w:rsidRPr="000646A3">
        <w:rPr>
          <w:rFonts w:ascii="Times New Roman" w:hAnsi="Times New Roman" w:cs="Times New Roman"/>
          <w:color w:val="000000"/>
        </w:rPr>
        <w:t xml:space="preserve"> основании результатов открытого конкурса по отбору управляющей организации для управления многоквартирными домами </w:t>
      </w:r>
      <w:r w:rsidRPr="000646A3">
        <w:rPr>
          <w:rFonts w:ascii="Times New Roman" w:hAnsi="Times New Roman" w:cs="Times New Roman"/>
          <w:b/>
          <w:color w:val="000000"/>
        </w:rPr>
        <w:t>(прото</w:t>
      </w:r>
      <w:r>
        <w:rPr>
          <w:rFonts w:ascii="Times New Roman" w:hAnsi="Times New Roman" w:cs="Times New Roman"/>
          <w:b/>
          <w:color w:val="000000"/>
        </w:rPr>
        <w:t>кол  от 19.02.2016</w:t>
      </w:r>
      <w:r w:rsidRPr="000646A3">
        <w:rPr>
          <w:rFonts w:ascii="Times New Roman" w:hAnsi="Times New Roman" w:cs="Times New Roman"/>
          <w:b/>
          <w:color w:val="000000"/>
        </w:rPr>
        <w:t xml:space="preserve">г.) </w:t>
      </w:r>
      <w:r w:rsidRPr="000646A3">
        <w:rPr>
          <w:rFonts w:ascii="Times New Roman" w:hAnsi="Times New Roman" w:cs="Times New Roman"/>
          <w:color w:val="000000"/>
        </w:rPr>
        <w:t>и условиях, определённых конкурсной документацией.</w:t>
      </w:r>
    </w:p>
    <w:p w:rsidR="005D4F35" w:rsidRPr="000646A3" w:rsidRDefault="005D4F35" w:rsidP="005D4F35">
      <w:pPr>
        <w:ind w:firstLine="540"/>
        <w:jc w:val="both"/>
        <w:rPr>
          <w:color w:val="000000"/>
        </w:rPr>
      </w:pPr>
      <w:r w:rsidRPr="000646A3">
        <w:rPr>
          <w:color w:val="000000"/>
        </w:rPr>
        <w:t xml:space="preserve">1.2. При исполнении условий настоящего Договора Стороны руководствуются Гражданским </w:t>
      </w:r>
      <w:r w:rsidRPr="000646A3">
        <w:t>кодексом</w:t>
      </w:r>
      <w:r w:rsidRPr="000646A3">
        <w:rPr>
          <w:color w:val="000000"/>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5D4F35" w:rsidRPr="004E0843" w:rsidRDefault="005D4F35" w:rsidP="005D4F35">
      <w:pPr>
        <w:ind w:firstLine="540"/>
        <w:jc w:val="both"/>
        <w:rPr>
          <w:color w:val="000000"/>
        </w:rPr>
      </w:pPr>
      <w:r w:rsidRPr="004E0843">
        <w:rPr>
          <w:color w:val="000000"/>
        </w:rPr>
        <w:t>1.3. Условия настоящего Договора являются одинаковыми для всех собственников жилых и нежилых помещений в многоквартирном доме.</w:t>
      </w:r>
    </w:p>
    <w:p w:rsidR="005D4F35" w:rsidRPr="004E0843" w:rsidRDefault="005D4F35" w:rsidP="005D4F35">
      <w:pPr>
        <w:jc w:val="center"/>
        <w:rPr>
          <w:b/>
          <w:color w:val="000000"/>
        </w:rPr>
      </w:pPr>
      <w:r w:rsidRPr="004E0843">
        <w:rPr>
          <w:b/>
          <w:color w:val="000000"/>
        </w:rPr>
        <w:t>2. Предмет и цель Договора</w:t>
      </w:r>
    </w:p>
    <w:p w:rsidR="005D4F35" w:rsidRPr="004E0843" w:rsidRDefault="005D4F35" w:rsidP="005D4F35">
      <w:pPr>
        <w:jc w:val="center"/>
        <w:rPr>
          <w:b/>
          <w:color w:val="000000"/>
        </w:rPr>
      </w:pPr>
    </w:p>
    <w:p w:rsidR="005D4F35" w:rsidRPr="004E0843" w:rsidRDefault="005D4F35" w:rsidP="005D4F35">
      <w:pPr>
        <w:ind w:firstLine="540"/>
        <w:jc w:val="both"/>
        <w:rPr>
          <w:color w:val="000000"/>
        </w:rPr>
      </w:pPr>
      <w:r w:rsidRPr="004E0843">
        <w:rPr>
          <w:color w:val="000000"/>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4E0843">
        <w:rPr>
          <w:color w:val="000000"/>
        </w:rPr>
        <w:br/>
      </w:r>
      <w:r w:rsidRPr="004E0843">
        <w:t>пункте 8.1</w:t>
      </w:r>
      <w:r w:rsidRPr="004E0843">
        <w:rPr>
          <w:color w:val="000000"/>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w:t>
      </w:r>
      <w:r>
        <w:rPr>
          <w:color w:val="000000"/>
        </w:rPr>
        <w:t xml:space="preserve">ресу: </w:t>
      </w:r>
      <w:proofErr w:type="spellStart"/>
      <w:r>
        <w:rPr>
          <w:color w:val="000000"/>
        </w:rPr>
        <w:t>г.Владимир</w:t>
      </w:r>
      <w:proofErr w:type="spellEnd"/>
      <w:r>
        <w:rPr>
          <w:color w:val="000000"/>
        </w:rPr>
        <w:t>, ул.Студенческая,д№16Б</w:t>
      </w:r>
      <w:r w:rsidRPr="004E0843">
        <w:rPr>
          <w:color w:val="000000"/>
        </w:rPr>
        <w:t xml:space="preserve"> (далее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доме лицам (далее - пользователи помещений), осуществлять иную направленную на достижение целей управления многоквартирным домом деятельность.</w:t>
      </w:r>
    </w:p>
    <w:p w:rsidR="005D4F35" w:rsidRPr="004E0843" w:rsidRDefault="005D4F35" w:rsidP="005D4F35">
      <w:pPr>
        <w:ind w:firstLine="540"/>
        <w:jc w:val="both"/>
        <w:rPr>
          <w:color w:val="000000"/>
        </w:rPr>
      </w:pPr>
      <w:r w:rsidRPr="004E0843">
        <w:rPr>
          <w:color w:val="000000"/>
        </w:rPr>
        <w:t xml:space="preserve">2.2. </w:t>
      </w:r>
      <w:r w:rsidRPr="004E0843">
        <w:t>Характеристика,</w:t>
      </w:r>
      <w:r w:rsidRPr="004E0843">
        <w:rPr>
          <w:color w:val="000000"/>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w:t>
      </w:r>
    </w:p>
    <w:p w:rsidR="005D4F35" w:rsidRPr="004E0843" w:rsidRDefault="005D4F35" w:rsidP="005D4F35">
      <w:pPr>
        <w:ind w:firstLine="540"/>
        <w:jc w:val="both"/>
        <w:rPr>
          <w:color w:val="000000"/>
        </w:rPr>
      </w:pPr>
      <w:r w:rsidRPr="004E0843">
        <w:rPr>
          <w:color w:val="000000"/>
        </w:rPr>
        <w:t xml:space="preserve"> 2.3. </w:t>
      </w:r>
      <w:hyperlink r:id="rId5" w:history="1">
        <w:r w:rsidRPr="004E0843">
          <w:rPr>
            <w:rStyle w:val="a3"/>
          </w:rPr>
          <w:t>Перечень</w:t>
        </w:r>
      </w:hyperlink>
      <w:r w:rsidRPr="004E0843">
        <w:rPr>
          <w:color w:val="000000"/>
        </w:rPr>
        <w:t xml:space="preserve"> работ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5D4F35" w:rsidRPr="004E0843" w:rsidRDefault="005D4F35" w:rsidP="005D4F35">
      <w:pPr>
        <w:ind w:firstLine="540"/>
        <w:jc w:val="both"/>
        <w:rPr>
          <w:color w:val="000000"/>
        </w:rPr>
      </w:pPr>
      <w:r w:rsidRPr="004E0843">
        <w:rPr>
          <w:color w:val="000000"/>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5D4F35" w:rsidRPr="004E0843" w:rsidRDefault="005D4F35" w:rsidP="005D4F35">
      <w:pPr>
        <w:jc w:val="both"/>
        <w:rPr>
          <w:color w:val="000000"/>
        </w:rPr>
      </w:pPr>
      <w:r w:rsidRPr="004E0843">
        <w:rPr>
          <w:color w:val="000000"/>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5D4F35" w:rsidRPr="004E0843" w:rsidRDefault="005D4F35" w:rsidP="005D4F35">
      <w:pPr>
        <w:ind w:firstLine="540"/>
        <w:jc w:val="both"/>
        <w:rPr>
          <w:color w:val="000000"/>
        </w:rPr>
      </w:pPr>
      <w:r w:rsidRPr="004E0843">
        <w:rPr>
          <w:color w:val="000000"/>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5D4F35" w:rsidRPr="004E0843" w:rsidRDefault="005D4F35" w:rsidP="005D4F35">
      <w:pPr>
        <w:ind w:firstLine="540"/>
        <w:jc w:val="both"/>
        <w:rPr>
          <w:color w:val="000000"/>
        </w:rPr>
      </w:pPr>
      <w:r w:rsidRPr="004E0843">
        <w:rPr>
          <w:color w:val="000000"/>
        </w:rPr>
        <w:lastRenderedPageBreak/>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5D4F35" w:rsidRPr="004E0843" w:rsidRDefault="005D4F35" w:rsidP="005D4F35">
      <w:pPr>
        <w:ind w:firstLine="540"/>
        <w:jc w:val="both"/>
        <w:rPr>
          <w:color w:val="000000"/>
        </w:rPr>
      </w:pPr>
      <w:r w:rsidRPr="004E0843">
        <w:rPr>
          <w:color w:val="000000"/>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5D4F35" w:rsidRPr="004E0843" w:rsidRDefault="005D4F35" w:rsidP="005D4F35">
      <w:pPr>
        <w:ind w:firstLine="540"/>
        <w:jc w:val="both"/>
        <w:rPr>
          <w:color w:val="000000"/>
        </w:rPr>
      </w:pPr>
    </w:p>
    <w:p w:rsidR="005D4F35" w:rsidRPr="004E0843" w:rsidRDefault="005D4F35" w:rsidP="005D4F35">
      <w:pPr>
        <w:jc w:val="center"/>
        <w:rPr>
          <w:b/>
          <w:color w:val="000000"/>
          <w:sz w:val="22"/>
          <w:szCs w:val="22"/>
        </w:rPr>
      </w:pPr>
      <w:r w:rsidRPr="004E0843">
        <w:rPr>
          <w:b/>
          <w:color w:val="000000"/>
          <w:sz w:val="22"/>
          <w:szCs w:val="22"/>
        </w:rPr>
        <w:t>3. Права и обязанности Сторон</w:t>
      </w:r>
    </w:p>
    <w:p w:rsidR="005D4F35" w:rsidRPr="004E0843" w:rsidRDefault="005D4F35" w:rsidP="005D4F35">
      <w:pPr>
        <w:ind w:firstLine="540"/>
        <w:jc w:val="both"/>
        <w:rPr>
          <w:color w:val="000000"/>
          <w:sz w:val="22"/>
          <w:szCs w:val="22"/>
        </w:rPr>
      </w:pPr>
      <w:r w:rsidRPr="004E0843">
        <w:rPr>
          <w:color w:val="000000"/>
          <w:sz w:val="22"/>
          <w:szCs w:val="22"/>
        </w:rPr>
        <w:t>В целях обеспечения выполнения условий настоящего Договора:</w:t>
      </w:r>
    </w:p>
    <w:p w:rsidR="005D4F35" w:rsidRPr="004E0843" w:rsidRDefault="005D4F35" w:rsidP="005D4F35">
      <w:pPr>
        <w:ind w:firstLine="540"/>
        <w:jc w:val="both"/>
        <w:rPr>
          <w:color w:val="000000"/>
          <w:sz w:val="22"/>
          <w:szCs w:val="22"/>
        </w:rPr>
      </w:pPr>
      <w:r w:rsidRPr="004E0843">
        <w:rPr>
          <w:color w:val="000000"/>
          <w:sz w:val="22"/>
          <w:szCs w:val="22"/>
        </w:rPr>
        <w:t>3.1. Управляющая организация обязана:</w:t>
      </w:r>
    </w:p>
    <w:p w:rsidR="005D4F35" w:rsidRPr="004E0843" w:rsidRDefault="005D4F35" w:rsidP="005D4F35">
      <w:pPr>
        <w:ind w:firstLine="540"/>
        <w:jc w:val="both"/>
        <w:rPr>
          <w:color w:val="000000"/>
          <w:sz w:val="22"/>
          <w:szCs w:val="22"/>
        </w:rPr>
      </w:pPr>
      <w:r w:rsidRPr="004E0843">
        <w:rPr>
          <w:color w:val="000000"/>
          <w:sz w:val="22"/>
          <w:szCs w:val="22"/>
        </w:rPr>
        <w:t>3.1.1. Приступить к выполнению настоящего Дог</w:t>
      </w:r>
      <w:r>
        <w:rPr>
          <w:color w:val="000000"/>
          <w:sz w:val="22"/>
          <w:szCs w:val="22"/>
        </w:rPr>
        <w:t>овора не позднее 01.04.2016</w:t>
      </w:r>
      <w:r w:rsidRPr="004E0843">
        <w:rPr>
          <w:color w:val="000000"/>
          <w:sz w:val="22"/>
          <w:szCs w:val="22"/>
        </w:rPr>
        <w:t>г.</w:t>
      </w:r>
      <w:r w:rsidRPr="004E0843">
        <w:rPr>
          <w:color w:val="000000"/>
          <w:sz w:val="22"/>
          <w:szCs w:val="22"/>
        </w:rPr>
        <w:br/>
        <w:t>(не позднее чем через тридцать дней со дня подписания договора).</w:t>
      </w:r>
    </w:p>
    <w:p w:rsidR="005D4F35" w:rsidRPr="004E0843" w:rsidRDefault="005D4F35" w:rsidP="005D4F35">
      <w:pPr>
        <w:ind w:firstLine="540"/>
        <w:jc w:val="both"/>
        <w:rPr>
          <w:color w:val="000000"/>
          <w:sz w:val="22"/>
          <w:szCs w:val="22"/>
        </w:rPr>
      </w:pPr>
      <w:r w:rsidRPr="004E0843">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4E0843">
        <w:rPr>
          <w:sz w:val="22"/>
          <w:szCs w:val="22"/>
        </w:rPr>
        <w:t>приложениях № 2</w:t>
      </w:r>
      <w:r w:rsidRPr="004E0843">
        <w:rPr>
          <w:color w:val="000000"/>
          <w:sz w:val="22"/>
          <w:szCs w:val="22"/>
        </w:rPr>
        <w:t>, к настоящему Договору.</w:t>
      </w:r>
    </w:p>
    <w:p w:rsidR="005D4F35" w:rsidRPr="004E0843" w:rsidRDefault="005D4F35" w:rsidP="005D4F35">
      <w:pPr>
        <w:ind w:firstLine="540"/>
        <w:jc w:val="both"/>
        <w:rPr>
          <w:color w:val="000000"/>
          <w:sz w:val="22"/>
          <w:szCs w:val="22"/>
        </w:rPr>
      </w:pPr>
      <w:r w:rsidRPr="004E0843">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5D4F35" w:rsidRPr="004E0843" w:rsidRDefault="005D4F35" w:rsidP="005D4F35">
      <w:pPr>
        <w:ind w:firstLine="540"/>
        <w:jc w:val="both"/>
        <w:rPr>
          <w:color w:val="000000"/>
          <w:sz w:val="22"/>
          <w:szCs w:val="22"/>
        </w:rPr>
      </w:pPr>
      <w:r w:rsidRPr="004E0843">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5D4F35" w:rsidRPr="004E0843" w:rsidRDefault="005D4F35" w:rsidP="005D4F35">
      <w:pPr>
        <w:ind w:firstLine="540"/>
        <w:jc w:val="both"/>
        <w:rPr>
          <w:color w:val="000000"/>
          <w:sz w:val="22"/>
          <w:szCs w:val="22"/>
        </w:rPr>
      </w:pPr>
      <w:r w:rsidRPr="004E0843">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4E0843">
        <w:rPr>
          <w:color w:val="000000"/>
          <w:sz w:val="22"/>
          <w:szCs w:val="22"/>
        </w:rPr>
        <w:t>ресурсоснабжающими</w:t>
      </w:r>
      <w:proofErr w:type="spellEnd"/>
      <w:r w:rsidRPr="004E0843">
        <w:rPr>
          <w:color w:val="000000"/>
          <w:sz w:val="22"/>
          <w:szCs w:val="22"/>
        </w:rPr>
        <w:t xml:space="preserve"> организациями договоров на предоставление коммунальных ресурсов на условиях, не противоречащих </w:t>
      </w:r>
      <w:r w:rsidRPr="004E0843">
        <w:rPr>
          <w:sz w:val="22"/>
          <w:szCs w:val="22"/>
        </w:rPr>
        <w:t>Правилам</w:t>
      </w:r>
      <w:r w:rsidRPr="004E0843">
        <w:rPr>
          <w:color w:val="000000"/>
          <w:sz w:val="22"/>
          <w:szCs w:val="22"/>
        </w:rPr>
        <w:t xml:space="preserve"> предоставления коммунальных услуг гражданам.</w:t>
      </w:r>
    </w:p>
    <w:p w:rsidR="005D4F35" w:rsidRPr="004E0843" w:rsidRDefault="005D4F35" w:rsidP="005D4F35">
      <w:pPr>
        <w:ind w:firstLine="540"/>
        <w:jc w:val="both"/>
        <w:rPr>
          <w:color w:val="000000"/>
          <w:sz w:val="22"/>
          <w:szCs w:val="22"/>
        </w:rPr>
      </w:pPr>
      <w:r w:rsidRPr="004E0843">
        <w:rPr>
          <w:color w:val="000000"/>
          <w:sz w:val="22"/>
          <w:szCs w:val="22"/>
        </w:rPr>
        <w:t xml:space="preserve">Осуществлять контроль за соблюдением условий договоров, заключенных с </w:t>
      </w:r>
      <w:proofErr w:type="spellStart"/>
      <w:r w:rsidRPr="004E0843">
        <w:rPr>
          <w:color w:val="000000"/>
          <w:sz w:val="22"/>
          <w:szCs w:val="22"/>
        </w:rPr>
        <w:t>ресурсоснабжающими</w:t>
      </w:r>
      <w:proofErr w:type="spellEnd"/>
      <w:r w:rsidRPr="004E0843">
        <w:rPr>
          <w:color w:val="000000"/>
          <w:sz w:val="22"/>
          <w:szCs w:val="22"/>
        </w:rPr>
        <w:t xml:space="preserve"> организациями, качеством и количеством (объемом) поставляемых коммунальных ресурсов.</w:t>
      </w:r>
    </w:p>
    <w:p w:rsidR="005D4F35" w:rsidRPr="004E0843" w:rsidRDefault="005D4F35" w:rsidP="005D4F35">
      <w:pPr>
        <w:ind w:firstLine="540"/>
        <w:jc w:val="both"/>
        <w:rPr>
          <w:color w:val="000000"/>
          <w:sz w:val="22"/>
          <w:szCs w:val="22"/>
        </w:rPr>
      </w:pPr>
      <w:r w:rsidRPr="004E0843">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5D4F35" w:rsidRPr="004E0843" w:rsidRDefault="005D4F35" w:rsidP="005D4F35">
      <w:pPr>
        <w:ind w:firstLine="540"/>
        <w:jc w:val="both"/>
        <w:rPr>
          <w:color w:val="000000"/>
          <w:sz w:val="22"/>
          <w:szCs w:val="22"/>
        </w:rPr>
      </w:pPr>
      <w:r w:rsidRPr="004E0843">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4E0843">
        <w:rPr>
          <w:sz w:val="22"/>
          <w:szCs w:val="22"/>
        </w:rPr>
        <w:t>подпунктах 3.1.4</w:t>
      </w:r>
      <w:r w:rsidRPr="004E0843">
        <w:rPr>
          <w:color w:val="000000"/>
          <w:sz w:val="22"/>
          <w:szCs w:val="22"/>
        </w:rPr>
        <w:t xml:space="preserve"> и </w:t>
      </w:r>
      <w:r w:rsidRPr="004E0843">
        <w:rPr>
          <w:sz w:val="22"/>
          <w:szCs w:val="22"/>
        </w:rPr>
        <w:t>3.1.5</w:t>
      </w:r>
      <w:r w:rsidRPr="004E0843">
        <w:rPr>
          <w:color w:val="000000"/>
          <w:sz w:val="22"/>
          <w:szCs w:val="22"/>
        </w:rPr>
        <w:t xml:space="preserve"> настоящего Договора.</w:t>
      </w:r>
    </w:p>
    <w:p w:rsidR="005D4F35" w:rsidRPr="004E0843" w:rsidRDefault="005D4F35" w:rsidP="005D4F35">
      <w:pPr>
        <w:ind w:firstLine="540"/>
        <w:jc w:val="both"/>
        <w:rPr>
          <w:color w:val="000000"/>
          <w:sz w:val="22"/>
          <w:szCs w:val="22"/>
        </w:rPr>
      </w:pPr>
      <w:r w:rsidRPr="004E0843">
        <w:rPr>
          <w:color w:val="000000"/>
          <w:sz w:val="22"/>
          <w:szCs w:val="22"/>
        </w:rPr>
        <w:t>3.1.7. Доводить до сведения Собственника помещений информацию о видах, стоимости и порядке 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наличии) Управляющей организации.</w:t>
      </w:r>
    </w:p>
    <w:p w:rsidR="005D4F35" w:rsidRPr="004E0843" w:rsidRDefault="005D4F35" w:rsidP="005D4F35">
      <w:pPr>
        <w:ind w:firstLine="540"/>
        <w:jc w:val="both"/>
        <w:rPr>
          <w:color w:val="000000"/>
          <w:sz w:val="22"/>
          <w:szCs w:val="22"/>
        </w:rPr>
      </w:pPr>
      <w:r w:rsidRPr="004E0843">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5D4F35" w:rsidRPr="004E0843" w:rsidRDefault="005D4F35" w:rsidP="005D4F35">
      <w:pPr>
        <w:ind w:firstLine="540"/>
        <w:jc w:val="both"/>
        <w:rPr>
          <w:color w:val="000000"/>
          <w:sz w:val="22"/>
          <w:szCs w:val="22"/>
        </w:rPr>
      </w:pPr>
      <w:r w:rsidRPr="004E0843">
        <w:rPr>
          <w:color w:val="000000"/>
          <w:sz w:val="22"/>
          <w:szCs w:val="22"/>
        </w:rPr>
        <w:t xml:space="preserve">3.1.9. Регулярно с учетом периодичности, установленной </w:t>
      </w:r>
      <w:r w:rsidRPr="004E0843">
        <w:rPr>
          <w:sz w:val="22"/>
          <w:szCs w:val="22"/>
        </w:rPr>
        <w:t>Правилами</w:t>
      </w:r>
      <w:r w:rsidRPr="004E0843">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работ.</w:t>
      </w:r>
    </w:p>
    <w:p w:rsidR="005D4F35" w:rsidRPr="004E0843" w:rsidRDefault="005D4F35" w:rsidP="005D4F35">
      <w:pPr>
        <w:ind w:firstLine="540"/>
        <w:jc w:val="both"/>
        <w:rPr>
          <w:color w:val="000000"/>
          <w:sz w:val="22"/>
          <w:szCs w:val="22"/>
        </w:rPr>
      </w:pPr>
      <w:r w:rsidRPr="004E0843">
        <w:rPr>
          <w:color w:val="000000"/>
          <w:sz w:val="22"/>
          <w:szCs w:val="22"/>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5D4F35" w:rsidRPr="004E0843" w:rsidRDefault="005D4F35" w:rsidP="005D4F35">
      <w:pPr>
        <w:ind w:firstLine="540"/>
        <w:jc w:val="both"/>
        <w:rPr>
          <w:color w:val="000000"/>
          <w:sz w:val="22"/>
          <w:szCs w:val="22"/>
        </w:rPr>
      </w:pPr>
      <w:r w:rsidRPr="004E0843">
        <w:rPr>
          <w:color w:val="000000"/>
          <w:sz w:val="22"/>
          <w:szCs w:val="22"/>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5D4F35" w:rsidRPr="004E0843" w:rsidRDefault="005D4F35" w:rsidP="005D4F35">
      <w:pPr>
        <w:ind w:firstLine="540"/>
        <w:jc w:val="both"/>
        <w:rPr>
          <w:color w:val="000000"/>
          <w:sz w:val="22"/>
          <w:szCs w:val="22"/>
        </w:rPr>
      </w:pPr>
      <w:r w:rsidRPr="004E0843">
        <w:rPr>
          <w:color w:val="000000"/>
          <w:sz w:val="22"/>
          <w:szCs w:val="22"/>
        </w:rPr>
        <w:t xml:space="preserve">Производить по требованию Собственника помещения сверку платы за содержание и </w:t>
      </w:r>
      <w:proofErr w:type="gramStart"/>
      <w:r w:rsidRPr="004E0843">
        <w:rPr>
          <w:color w:val="000000"/>
          <w:sz w:val="22"/>
          <w:szCs w:val="22"/>
        </w:rPr>
        <w:t>ремонт жилого помещения</w:t>
      </w:r>
      <w:proofErr w:type="gramEnd"/>
      <w:r w:rsidRPr="004E0843">
        <w:rPr>
          <w:color w:val="000000"/>
          <w:sz w:val="22"/>
          <w:szCs w:val="22"/>
        </w:rPr>
        <w:t xml:space="preserve">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5D4F35" w:rsidRPr="004E0843" w:rsidRDefault="005D4F35" w:rsidP="005D4F35">
      <w:pPr>
        <w:ind w:firstLine="540"/>
        <w:jc w:val="both"/>
        <w:rPr>
          <w:color w:val="000000"/>
          <w:sz w:val="22"/>
          <w:szCs w:val="22"/>
        </w:rPr>
      </w:pPr>
      <w:r w:rsidRPr="004E0843">
        <w:rPr>
          <w:color w:val="000000"/>
          <w:sz w:val="22"/>
          <w:szCs w:val="22"/>
        </w:rPr>
        <w:t xml:space="preserve">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w:t>
      </w:r>
      <w:r w:rsidRPr="004E0843">
        <w:rPr>
          <w:color w:val="000000"/>
          <w:sz w:val="22"/>
          <w:szCs w:val="22"/>
        </w:rPr>
        <w:lastRenderedPageBreak/>
        <w:t>вноситься плата в ином размере.</w:t>
      </w:r>
    </w:p>
    <w:p w:rsidR="005D4F35" w:rsidRPr="004E0843" w:rsidRDefault="005D4F35" w:rsidP="005D4F35">
      <w:pPr>
        <w:ind w:firstLine="540"/>
        <w:jc w:val="both"/>
        <w:rPr>
          <w:color w:val="000000"/>
          <w:sz w:val="22"/>
          <w:szCs w:val="22"/>
        </w:rPr>
      </w:pPr>
      <w:r w:rsidRPr="004E0843">
        <w:rPr>
          <w:color w:val="000000"/>
          <w:sz w:val="22"/>
          <w:szCs w:val="22"/>
        </w:rPr>
        <w:t>3.1.12. Вести отдельный учет поступлений платежей и затрат, связанных с выполнением настоящего Договора.</w:t>
      </w:r>
    </w:p>
    <w:p w:rsidR="005D4F35" w:rsidRPr="004E0843" w:rsidRDefault="005D4F35" w:rsidP="005D4F35">
      <w:pPr>
        <w:ind w:firstLine="540"/>
        <w:jc w:val="both"/>
        <w:rPr>
          <w:color w:val="000000"/>
          <w:sz w:val="22"/>
          <w:szCs w:val="22"/>
        </w:rPr>
      </w:pPr>
      <w:r w:rsidRPr="004E0843">
        <w:rPr>
          <w:color w:val="000000"/>
          <w:sz w:val="22"/>
          <w:szCs w:val="22"/>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4E0843">
        <w:rPr>
          <w:sz w:val="22"/>
          <w:szCs w:val="22"/>
        </w:rPr>
        <w:t>форме</w:t>
      </w:r>
      <w:r w:rsidRPr="004E0843">
        <w:rPr>
          <w:color w:val="000000"/>
          <w:sz w:val="22"/>
          <w:szCs w:val="22"/>
        </w:rPr>
        <w:t xml:space="preserve"> (форма отчета приведена в приложении № 3 к настоящему Договору).</w:t>
      </w:r>
    </w:p>
    <w:p w:rsidR="005D4F35" w:rsidRPr="004E0843" w:rsidRDefault="005D4F35" w:rsidP="005D4F35">
      <w:pPr>
        <w:ind w:firstLine="540"/>
        <w:jc w:val="both"/>
        <w:rPr>
          <w:color w:val="000000"/>
          <w:sz w:val="22"/>
          <w:szCs w:val="22"/>
        </w:rPr>
      </w:pPr>
      <w:r w:rsidRPr="004E0843">
        <w:rPr>
          <w:color w:val="000000"/>
          <w:sz w:val="22"/>
          <w:szCs w:val="22"/>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5D4F35" w:rsidRPr="004E0843" w:rsidRDefault="005D4F35" w:rsidP="005D4F35">
      <w:pPr>
        <w:ind w:firstLine="540"/>
        <w:jc w:val="both"/>
        <w:rPr>
          <w:color w:val="000000"/>
          <w:sz w:val="22"/>
          <w:szCs w:val="22"/>
        </w:rPr>
      </w:pPr>
      <w:r w:rsidRPr="004E0843">
        <w:rPr>
          <w:color w:val="000000"/>
          <w:sz w:val="22"/>
          <w:szCs w:val="22"/>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5D4F35" w:rsidRPr="004E0843" w:rsidRDefault="005D4F35" w:rsidP="005D4F35">
      <w:pPr>
        <w:ind w:firstLine="540"/>
        <w:jc w:val="both"/>
        <w:rPr>
          <w:color w:val="000000"/>
          <w:sz w:val="22"/>
          <w:szCs w:val="22"/>
        </w:rPr>
      </w:pPr>
      <w:r w:rsidRPr="004E0843">
        <w:rPr>
          <w:color w:val="000000"/>
          <w:sz w:val="22"/>
          <w:szCs w:val="22"/>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самоуправления согласно </w:t>
      </w:r>
      <w:r w:rsidRPr="004E0843">
        <w:rPr>
          <w:sz w:val="22"/>
          <w:szCs w:val="22"/>
        </w:rPr>
        <w:t>перечню</w:t>
      </w:r>
      <w:r w:rsidRPr="004E0843">
        <w:rPr>
          <w:color w:val="000000"/>
          <w:sz w:val="22"/>
          <w:szCs w:val="22"/>
        </w:rPr>
        <w:t xml:space="preserve"> технической документации на многоквартирный дом и иных связанных с управлением многоквартирным домом документов (приложение №4).</w:t>
      </w:r>
    </w:p>
    <w:p w:rsidR="005D4F35" w:rsidRPr="004E0843" w:rsidRDefault="005D4F35" w:rsidP="005D4F35">
      <w:pPr>
        <w:ind w:firstLine="540"/>
        <w:jc w:val="both"/>
        <w:rPr>
          <w:color w:val="000000"/>
          <w:sz w:val="22"/>
          <w:szCs w:val="22"/>
        </w:rPr>
      </w:pPr>
      <w:r w:rsidRPr="004E0843">
        <w:rPr>
          <w:color w:val="000000"/>
          <w:sz w:val="22"/>
          <w:szCs w:val="22"/>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5D4F35" w:rsidRPr="004E0843" w:rsidRDefault="005D4F35" w:rsidP="005D4F35">
      <w:pPr>
        <w:ind w:firstLine="540"/>
        <w:jc w:val="both"/>
        <w:rPr>
          <w:color w:val="000000"/>
          <w:sz w:val="22"/>
          <w:szCs w:val="22"/>
        </w:rPr>
      </w:pPr>
      <w:r w:rsidRPr="004E0843">
        <w:rPr>
          <w:color w:val="000000"/>
          <w:sz w:val="22"/>
          <w:szCs w:val="22"/>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5D4F35" w:rsidRPr="004E0843" w:rsidRDefault="005D4F35" w:rsidP="005D4F35">
      <w:pPr>
        <w:ind w:firstLine="540"/>
        <w:jc w:val="both"/>
        <w:rPr>
          <w:color w:val="000000"/>
          <w:sz w:val="22"/>
          <w:szCs w:val="22"/>
        </w:rPr>
      </w:pPr>
      <w:r w:rsidRPr="004E0843">
        <w:rPr>
          <w:color w:val="000000"/>
          <w:sz w:val="22"/>
          <w:szCs w:val="22"/>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5D4F35" w:rsidRPr="004E0843" w:rsidRDefault="005D4F35" w:rsidP="005D4F35">
      <w:pPr>
        <w:ind w:firstLine="540"/>
        <w:jc w:val="both"/>
        <w:rPr>
          <w:color w:val="000000"/>
          <w:sz w:val="22"/>
          <w:szCs w:val="22"/>
        </w:rPr>
      </w:pPr>
      <w:r w:rsidRPr="004E0843">
        <w:rPr>
          <w:color w:val="000000"/>
          <w:sz w:val="22"/>
          <w:szCs w:val="22"/>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5D4F35" w:rsidRPr="004E0843" w:rsidRDefault="005D4F35" w:rsidP="005D4F35">
      <w:pPr>
        <w:ind w:firstLine="540"/>
        <w:jc w:val="both"/>
        <w:rPr>
          <w:color w:val="000000"/>
          <w:sz w:val="22"/>
          <w:szCs w:val="22"/>
        </w:rPr>
      </w:pPr>
      <w:r w:rsidRPr="004E0843">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5D4F35" w:rsidRPr="004E0843" w:rsidRDefault="005D4F35" w:rsidP="005D4F35">
      <w:pPr>
        <w:ind w:firstLine="540"/>
        <w:jc w:val="both"/>
        <w:rPr>
          <w:color w:val="000000"/>
          <w:sz w:val="22"/>
          <w:szCs w:val="22"/>
        </w:rPr>
      </w:pPr>
      <w:r w:rsidRPr="004E0843">
        <w:rPr>
          <w:color w:val="000000"/>
          <w:sz w:val="22"/>
          <w:szCs w:val="22"/>
        </w:rPr>
        <w:t xml:space="preserve">Принимать от собственников и пользователей помещений в многоквартирном доме лиц заявки по телефонам </w:t>
      </w:r>
      <w:r w:rsidRPr="004E0843">
        <w:rPr>
          <w:b/>
          <w:color w:val="000000"/>
          <w:sz w:val="22"/>
          <w:szCs w:val="22"/>
        </w:rPr>
        <w:t>аварийно-диспетчерской службы</w:t>
      </w:r>
      <w:r w:rsidRPr="004E0843">
        <w:rPr>
          <w:color w:val="000000"/>
          <w:sz w:val="22"/>
          <w:szCs w:val="22"/>
        </w:rPr>
        <w:t xml:space="preserve"> </w:t>
      </w:r>
      <w:r w:rsidRPr="004E0843">
        <w:rPr>
          <w:b/>
          <w:color w:val="000000"/>
          <w:sz w:val="22"/>
          <w:szCs w:val="22"/>
        </w:rPr>
        <w:t>60-23-10, 8 930 830-23-10,</w:t>
      </w:r>
      <w:r w:rsidRPr="004E0843">
        <w:rPr>
          <w:color w:val="000000"/>
          <w:sz w:val="22"/>
          <w:szCs w:val="22"/>
        </w:rPr>
        <w:t xml:space="preserve"> устранять неисправности и аварии, а также выполнять заявки потребителей в сроки, установленные законодательством и настоящим Договором.</w:t>
      </w:r>
    </w:p>
    <w:p w:rsidR="005D4F35" w:rsidRPr="004E0843" w:rsidRDefault="005D4F35" w:rsidP="005D4F35">
      <w:pPr>
        <w:ind w:firstLine="540"/>
        <w:jc w:val="both"/>
        <w:rPr>
          <w:color w:val="000000"/>
          <w:sz w:val="22"/>
          <w:szCs w:val="22"/>
        </w:rPr>
      </w:pPr>
      <w:r w:rsidRPr="004E0843">
        <w:rPr>
          <w:color w:val="000000"/>
          <w:sz w:val="22"/>
          <w:szCs w:val="22"/>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5D4F35" w:rsidRPr="004E0843" w:rsidRDefault="005D4F35" w:rsidP="005D4F35">
      <w:pPr>
        <w:ind w:firstLine="540"/>
        <w:jc w:val="both"/>
        <w:rPr>
          <w:color w:val="000000"/>
          <w:sz w:val="22"/>
          <w:szCs w:val="22"/>
        </w:rPr>
      </w:pPr>
      <w:r w:rsidRPr="004E0843">
        <w:rPr>
          <w:color w:val="000000"/>
          <w:sz w:val="22"/>
          <w:szCs w:val="22"/>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5D4F35" w:rsidRPr="004E0843" w:rsidRDefault="005D4F35" w:rsidP="005D4F35">
      <w:pPr>
        <w:ind w:firstLine="540"/>
        <w:jc w:val="both"/>
        <w:rPr>
          <w:color w:val="000000"/>
          <w:sz w:val="22"/>
          <w:szCs w:val="22"/>
        </w:rPr>
      </w:pPr>
      <w:r w:rsidRPr="004E0843">
        <w:rPr>
          <w:color w:val="000000"/>
          <w:sz w:val="22"/>
          <w:szCs w:val="22"/>
        </w:rPr>
        <w:t>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лицевого счета, иные предусмотренные действующим законодательством документы в пределах своей компетенции.</w:t>
      </w:r>
    </w:p>
    <w:p w:rsidR="005D4F35" w:rsidRPr="004E0843" w:rsidRDefault="005D4F35" w:rsidP="005D4F35">
      <w:pPr>
        <w:ind w:firstLine="540"/>
        <w:jc w:val="both"/>
        <w:rPr>
          <w:color w:val="000000"/>
          <w:sz w:val="22"/>
          <w:szCs w:val="22"/>
        </w:rPr>
      </w:pPr>
      <w:r w:rsidRPr="004E0843">
        <w:rPr>
          <w:color w:val="000000"/>
          <w:sz w:val="22"/>
          <w:szCs w:val="22"/>
        </w:rPr>
        <w:t>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5D4F35" w:rsidRPr="004E0843" w:rsidRDefault="005D4F35" w:rsidP="005D4F35">
      <w:pPr>
        <w:ind w:firstLine="540"/>
        <w:jc w:val="both"/>
        <w:rPr>
          <w:color w:val="000000"/>
          <w:sz w:val="22"/>
          <w:szCs w:val="22"/>
        </w:rPr>
      </w:pPr>
      <w:r w:rsidRPr="004E0843">
        <w:rPr>
          <w:color w:val="000000"/>
          <w:sz w:val="22"/>
          <w:szCs w:val="22"/>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4E0843">
        <w:rPr>
          <w:color w:val="000000"/>
          <w:sz w:val="22"/>
          <w:szCs w:val="22"/>
        </w:rPr>
        <w:t>комиссионно</w:t>
      </w:r>
      <w:proofErr w:type="spellEnd"/>
      <w:r w:rsidRPr="004E0843">
        <w:rPr>
          <w:color w:val="000000"/>
          <w:sz w:val="22"/>
          <w:szCs w:val="22"/>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5D4F35" w:rsidRPr="004E0843" w:rsidRDefault="005D4F35" w:rsidP="005D4F35">
      <w:pPr>
        <w:ind w:firstLine="540"/>
        <w:jc w:val="both"/>
        <w:rPr>
          <w:color w:val="000000"/>
          <w:sz w:val="22"/>
          <w:szCs w:val="22"/>
        </w:rPr>
      </w:pPr>
      <w:r w:rsidRPr="004E0843">
        <w:rPr>
          <w:color w:val="000000"/>
          <w:sz w:val="22"/>
          <w:szCs w:val="22"/>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5D4F35" w:rsidRPr="004E0843" w:rsidRDefault="005D4F35" w:rsidP="005D4F35">
      <w:pPr>
        <w:ind w:firstLine="540"/>
        <w:jc w:val="both"/>
        <w:rPr>
          <w:color w:val="000000"/>
          <w:sz w:val="22"/>
          <w:szCs w:val="22"/>
        </w:rPr>
      </w:pPr>
      <w:r w:rsidRPr="004E0843">
        <w:rPr>
          <w:color w:val="000000"/>
          <w:sz w:val="22"/>
          <w:szCs w:val="22"/>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5D4F35" w:rsidRPr="004E0843" w:rsidRDefault="005D4F35" w:rsidP="005D4F35">
      <w:pPr>
        <w:ind w:firstLine="540"/>
        <w:jc w:val="both"/>
        <w:rPr>
          <w:color w:val="000000"/>
          <w:sz w:val="22"/>
          <w:szCs w:val="22"/>
        </w:rPr>
      </w:pPr>
      <w:r w:rsidRPr="004E0843">
        <w:rPr>
          <w:color w:val="000000"/>
          <w:sz w:val="22"/>
          <w:szCs w:val="22"/>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5D4F35" w:rsidRPr="004E0843" w:rsidRDefault="005D4F35" w:rsidP="005D4F35">
      <w:pPr>
        <w:ind w:firstLine="540"/>
        <w:jc w:val="both"/>
        <w:rPr>
          <w:color w:val="000000"/>
          <w:sz w:val="22"/>
          <w:szCs w:val="22"/>
        </w:rPr>
      </w:pPr>
      <w:r w:rsidRPr="004E0843">
        <w:rPr>
          <w:color w:val="000000"/>
          <w:sz w:val="22"/>
          <w:szCs w:val="22"/>
        </w:rPr>
        <w:lastRenderedPageBreak/>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5D4F35" w:rsidRPr="004E0843" w:rsidRDefault="005D4F35" w:rsidP="005D4F35">
      <w:pPr>
        <w:ind w:firstLine="540"/>
        <w:jc w:val="both"/>
        <w:rPr>
          <w:color w:val="000000"/>
          <w:sz w:val="22"/>
          <w:szCs w:val="22"/>
        </w:rPr>
      </w:pPr>
      <w:r w:rsidRPr="004E0843">
        <w:rPr>
          <w:color w:val="000000"/>
          <w:sz w:val="22"/>
          <w:szCs w:val="22"/>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5D4F35" w:rsidRPr="004E0843" w:rsidRDefault="005D4F35" w:rsidP="005D4F35">
      <w:pPr>
        <w:ind w:firstLine="540"/>
        <w:jc w:val="both"/>
        <w:rPr>
          <w:color w:val="000000"/>
          <w:sz w:val="22"/>
          <w:szCs w:val="22"/>
        </w:rPr>
      </w:pPr>
      <w:r w:rsidRPr="004E0843">
        <w:rPr>
          <w:color w:val="000000"/>
          <w:sz w:val="22"/>
          <w:szCs w:val="22"/>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4E0843">
        <w:rPr>
          <w:color w:val="000000"/>
          <w:sz w:val="22"/>
          <w:szCs w:val="22"/>
        </w:rPr>
        <w:t>непредоставления</w:t>
      </w:r>
      <w:proofErr w:type="spellEnd"/>
      <w:r w:rsidRPr="004E0843">
        <w:rPr>
          <w:color w:val="000000"/>
          <w:sz w:val="22"/>
          <w:szCs w:val="22"/>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5D4F35" w:rsidRPr="004E0843" w:rsidRDefault="005D4F35" w:rsidP="005D4F35">
      <w:pPr>
        <w:ind w:firstLine="540"/>
        <w:jc w:val="both"/>
        <w:rPr>
          <w:color w:val="000000"/>
          <w:sz w:val="22"/>
          <w:szCs w:val="22"/>
        </w:rPr>
      </w:pPr>
      <w:r w:rsidRPr="004E0843">
        <w:rPr>
          <w:color w:val="000000"/>
          <w:sz w:val="22"/>
          <w:szCs w:val="22"/>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5D4F35" w:rsidRPr="004E0843" w:rsidRDefault="005D4F35" w:rsidP="005D4F35">
      <w:pPr>
        <w:ind w:firstLine="540"/>
        <w:jc w:val="both"/>
        <w:rPr>
          <w:color w:val="000000"/>
          <w:sz w:val="22"/>
          <w:szCs w:val="22"/>
        </w:rPr>
      </w:pPr>
      <w:r w:rsidRPr="004E0843">
        <w:rPr>
          <w:color w:val="000000"/>
          <w:sz w:val="22"/>
          <w:szCs w:val="22"/>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5D4F35" w:rsidRPr="004E0843" w:rsidRDefault="005D4F35" w:rsidP="005D4F35">
      <w:pPr>
        <w:ind w:firstLine="540"/>
        <w:jc w:val="both"/>
        <w:rPr>
          <w:color w:val="000000"/>
          <w:sz w:val="22"/>
          <w:szCs w:val="22"/>
        </w:rPr>
      </w:pPr>
      <w:r w:rsidRPr="004E0843">
        <w:rPr>
          <w:color w:val="000000"/>
          <w:sz w:val="22"/>
          <w:szCs w:val="22"/>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5D4F35" w:rsidRPr="004E0843" w:rsidRDefault="005D4F35" w:rsidP="005D4F35">
      <w:pPr>
        <w:ind w:firstLine="540"/>
        <w:jc w:val="both"/>
        <w:rPr>
          <w:color w:val="000000"/>
          <w:sz w:val="22"/>
          <w:szCs w:val="22"/>
        </w:rPr>
      </w:pPr>
      <w:r w:rsidRPr="004E0843">
        <w:rPr>
          <w:color w:val="000000"/>
          <w:sz w:val="22"/>
          <w:szCs w:val="22"/>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5D4F35" w:rsidRPr="004E0843" w:rsidRDefault="005D4F35" w:rsidP="005D4F35">
      <w:pPr>
        <w:ind w:firstLine="540"/>
        <w:jc w:val="both"/>
        <w:rPr>
          <w:color w:val="000000"/>
          <w:sz w:val="22"/>
          <w:szCs w:val="22"/>
        </w:rPr>
      </w:pPr>
      <w:r w:rsidRPr="004E0843">
        <w:rPr>
          <w:color w:val="000000"/>
          <w:sz w:val="22"/>
          <w:szCs w:val="22"/>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D4F35" w:rsidRPr="004E0843" w:rsidRDefault="005D4F35" w:rsidP="005D4F35">
      <w:pPr>
        <w:ind w:firstLine="540"/>
        <w:jc w:val="both"/>
        <w:rPr>
          <w:color w:val="000000"/>
          <w:sz w:val="22"/>
          <w:szCs w:val="22"/>
        </w:rPr>
      </w:pPr>
      <w:r w:rsidRPr="004E0843">
        <w:rPr>
          <w:color w:val="000000"/>
          <w:sz w:val="22"/>
          <w:szCs w:val="22"/>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5D4F35" w:rsidRPr="004E0843" w:rsidRDefault="005D4F35" w:rsidP="005D4F35">
      <w:pPr>
        <w:ind w:firstLine="540"/>
        <w:jc w:val="both"/>
        <w:rPr>
          <w:color w:val="000000"/>
          <w:sz w:val="22"/>
          <w:szCs w:val="22"/>
        </w:rPr>
      </w:pPr>
      <w:r w:rsidRPr="004E0843">
        <w:rPr>
          <w:color w:val="000000"/>
          <w:sz w:val="22"/>
          <w:szCs w:val="22"/>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5D4F35" w:rsidRPr="004E0843" w:rsidRDefault="005D4F35" w:rsidP="005D4F35">
      <w:pPr>
        <w:ind w:firstLine="540"/>
        <w:jc w:val="both"/>
        <w:rPr>
          <w:color w:val="000000"/>
          <w:sz w:val="22"/>
          <w:szCs w:val="22"/>
        </w:rPr>
      </w:pPr>
      <w:r w:rsidRPr="004E0843">
        <w:rPr>
          <w:color w:val="000000"/>
          <w:sz w:val="22"/>
          <w:szCs w:val="22"/>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5D4F35" w:rsidRPr="004E0843" w:rsidRDefault="005D4F35" w:rsidP="005D4F35">
      <w:pPr>
        <w:ind w:firstLine="540"/>
        <w:jc w:val="both"/>
        <w:rPr>
          <w:color w:val="000000"/>
          <w:sz w:val="22"/>
          <w:szCs w:val="22"/>
        </w:rPr>
      </w:pPr>
      <w:r w:rsidRPr="004E0843">
        <w:rPr>
          <w:color w:val="000000"/>
          <w:sz w:val="22"/>
          <w:szCs w:val="22"/>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5D4F35" w:rsidRPr="004E0843" w:rsidRDefault="005D4F35" w:rsidP="005D4F35">
      <w:pPr>
        <w:ind w:firstLine="540"/>
        <w:jc w:val="both"/>
        <w:rPr>
          <w:color w:val="000000"/>
          <w:sz w:val="22"/>
          <w:szCs w:val="22"/>
        </w:rPr>
      </w:pPr>
      <w:r w:rsidRPr="004E0843">
        <w:rPr>
          <w:color w:val="000000"/>
          <w:sz w:val="22"/>
          <w:szCs w:val="22"/>
        </w:rPr>
        <w:t>3.1.35. Нести гарантийные обязательства за все работы, выполненные самостоятельно или с привлечением третьих лиц.</w:t>
      </w:r>
    </w:p>
    <w:p w:rsidR="005D4F35" w:rsidRPr="004E0843" w:rsidRDefault="005D4F35" w:rsidP="005D4F35">
      <w:pPr>
        <w:ind w:firstLine="540"/>
        <w:jc w:val="both"/>
        <w:rPr>
          <w:color w:val="000000"/>
          <w:sz w:val="22"/>
          <w:szCs w:val="22"/>
        </w:rPr>
      </w:pPr>
      <w:r w:rsidRPr="004E0843">
        <w:rPr>
          <w:color w:val="000000"/>
          <w:sz w:val="22"/>
          <w:szCs w:val="22"/>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5D4F35" w:rsidRPr="004E0843" w:rsidRDefault="005D4F35" w:rsidP="005D4F35">
      <w:pPr>
        <w:ind w:firstLine="540"/>
        <w:jc w:val="both"/>
        <w:rPr>
          <w:color w:val="000000"/>
          <w:sz w:val="22"/>
          <w:szCs w:val="22"/>
        </w:rPr>
      </w:pPr>
      <w:r w:rsidRPr="004E0843">
        <w:rPr>
          <w:color w:val="000000"/>
          <w:sz w:val="22"/>
          <w:szCs w:val="22"/>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5D4F35" w:rsidRPr="004E0843" w:rsidRDefault="005D4F35" w:rsidP="005D4F35">
      <w:pPr>
        <w:ind w:firstLine="540"/>
        <w:jc w:val="both"/>
        <w:rPr>
          <w:color w:val="000000"/>
          <w:sz w:val="22"/>
          <w:szCs w:val="22"/>
        </w:rPr>
      </w:pPr>
      <w:r w:rsidRPr="004E0843">
        <w:rPr>
          <w:color w:val="000000"/>
          <w:sz w:val="22"/>
          <w:szCs w:val="22"/>
        </w:rPr>
        <w:t>3.1.37. Не раскрывать третьим лицам и не распространять персональные данные без согласия собственника помещения – субъекта персональных данный.</w:t>
      </w:r>
    </w:p>
    <w:p w:rsidR="005D4F35" w:rsidRPr="004E0843" w:rsidRDefault="005D4F35" w:rsidP="005D4F35">
      <w:pPr>
        <w:ind w:firstLine="540"/>
        <w:jc w:val="both"/>
        <w:rPr>
          <w:color w:val="000000"/>
          <w:sz w:val="22"/>
          <w:szCs w:val="22"/>
        </w:rPr>
      </w:pPr>
      <w:r w:rsidRPr="004E0843">
        <w:rPr>
          <w:color w:val="000000"/>
          <w:sz w:val="22"/>
          <w:szCs w:val="22"/>
        </w:rPr>
        <w:t xml:space="preserve">3.1.38. Нести иные обязанности, установленные Жилищным </w:t>
      </w:r>
      <w:r w:rsidRPr="004E0843">
        <w:rPr>
          <w:sz w:val="22"/>
          <w:szCs w:val="22"/>
        </w:rPr>
        <w:t>кодексом</w:t>
      </w:r>
      <w:r w:rsidRPr="004E0843">
        <w:rPr>
          <w:color w:val="000000"/>
          <w:sz w:val="22"/>
          <w:szCs w:val="22"/>
        </w:rPr>
        <w:t xml:space="preserve"> Российской Федерации, другими федеральными законами, </w:t>
      </w:r>
      <w:r w:rsidRPr="004E0843">
        <w:rPr>
          <w:sz w:val="22"/>
          <w:szCs w:val="22"/>
        </w:rPr>
        <w:t>Правилами</w:t>
      </w:r>
      <w:r w:rsidRPr="004E0843">
        <w:rPr>
          <w:color w:val="000000"/>
          <w:sz w:val="22"/>
          <w:szCs w:val="22"/>
        </w:rPr>
        <w:t xml:space="preserve"> предоставления коммунальных услуг гражданам, </w:t>
      </w:r>
      <w:r w:rsidRPr="004E0843">
        <w:rPr>
          <w:sz w:val="22"/>
          <w:szCs w:val="22"/>
        </w:rPr>
        <w:t>Правилами</w:t>
      </w:r>
      <w:r w:rsidRPr="004E0843">
        <w:rPr>
          <w:color w:val="000000"/>
          <w:sz w:val="22"/>
          <w:szCs w:val="22"/>
        </w:rPr>
        <w:t xml:space="preserve"> содержания общего имущества, иными нормативными правовыми актами и настоящим Договором.</w:t>
      </w:r>
    </w:p>
    <w:p w:rsidR="005D4F35" w:rsidRPr="004E0843" w:rsidRDefault="005D4F35" w:rsidP="005D4F35">
      <w:pPr>
        <w:ind w:firstLine="540"/>
        <w:jc w:val="both"/>
        <w:rPr>
          <w:color w:val="000000"/>
          <w:sz w:val="22"/>
          <w:szCs w:val="22"/>
        </w:rPr>
      </w:pPr>
      <w:r w:rsidRPr="004E0843">
        <w:rPr>
          <w:color w:val="000000"/>
          <w:sz w:val="22"/>
          <w:szCs w:val="22"/>
        </w:rPr>
        <w:t>3.2. Управляющая организация имеет право:</w:t>
      </w:r>
    </w:p>
    <w:p w:rsidR="005D4F35" w:rsidRPr="004E0843" w:rsidRDefault="005D4F35" w:rsidP="005D4F35">
      <w:pPr>
        <w:ind w:firstLine="540"/>
        <w:jc w:val="both"/>
        <w:rPr>
          <w:color w:val="000000"/>
          <w:sz w:val="22"/>
          <w:szCs w:val="22"/>
        </w:rPr>
      </w:pPr>
      <w:r w:rsidRPr="004E0843">
        <w:rPr>
          <w:color w:val="000000"/>
          <w:sz w:val="22"/>
          <w:szCs w:val="22"/>
        </w:rPr>
        <w:lastRenderedPageBreak/>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5D4F35" w:rsidRPr="004E0843" w:rsidRDefault="005D4F35" w:rsidP="005D4F35">
      <w:pPr>
        <w:ind w:firstLine="540"/>
        <w:jc w:val="both"/>
        <w:rPr>
          <w:color w:val="000000"/>
          <w:sz w:val="22"/>
          <w:szCs w:val="22"/>
        </w:rPr>
      </w:pPr>
      <w:r w:rsidRPr="004E0843">
        <w:rPr>
          <w:color w:val="000000"/>
          <w:sz w:val="22"/>
          <w:szCs w:val="22"/>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5D4F35" w:rsidRPr="004E0843" w:rsidRDefault="005D4F35" w:rsidP="005D4F35">
      <w:pPr>
        <w:ind w:firstLine="540"/>
        <w:jc w:val="both"/>
        <w:rPr>
          <w:color w:val="000000"/>
          <w:sz w:val="22"/>
          <w:szCs w:val="22"/>
        </w:rPr>
      </w:pPr>
      <w:r w:rsidRPr="004E0843">
        <w:rPr>
          <w:color w:val="000000"/>
          <w:sz w:val="22"/>
          <w:szCs w:val="22"/>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5D4F35" w:rsidRPr="004E0843" w:rsidRDefault="005D4F35" w:rsidP="005D4F35">
      <w:pPr>
        <w:ind w:firstLine="540"/>
        <w:jc w:val="both"/>
        <w:rPr>
          <w:color w:val="000000"/>
          <w:sz w:val="22"/>
          <w:szCs w:val="22"/>
        </w:rPr>
      </w:pPr>
      <w:r w:rsidRPr="004E0843">
        <w:rPr>
          <w:color w:val="000000"/>
          <w:sz w:val="22"/>
          <w:szCs w:val="22"/>
        </w:rPr>
        <w:t>3.2.4. Взаимодействовать с общим собранием собственников помещений, в том числе:</w:t>
      </w:r>
    </w:p>
    <w:p w:rsidR="005D4F35" w:rsidRPr="004E0843" w:rsidRDefault="005D4F35" w:rsidP="005D4F35">
      <w:pPr>
        <w:ind w:firstLine="540"/>
        <w:jc w:val="both"/>
        <w:rPr>
          <w:color w:val="000000"/>
          <w:sz w:val="22"/>
          <w:szCs w:val="22"/>
        </w:rPr>
      </w:pPr>
      <w:r w:rsidRPr="004E0843">
        <w:rPr>
          <w:color w:val="000000"/>
          <w:sz w:val="22"/>
          <w:szCs w:val="22"/>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4E0843">
        <w:rPr>
          <w:color w:val="000000"/>
          <w:sz w:val="22"/>
          <w:szCs w:val="22"/>
        </w:rPr>
        <w:t>ий</w:t>
      </w:r>
      <w:proofErr w:type="spellEnd"/>
      <w:r w:rsidRPr="004E0843">
        <w:rPr>
          <w:color w:val="000000"/>
          <w:sz w:val="22"/>
          <w:szCs w:val="22"/>
        </w:rPr>
        <w:t>) в многоквартирном доме) в общих собраниях собственников помещений.</w:t>
      </w:r>
    </w:p>
    <w:p w:rsidR="005D4F35" w:rsidRPr="004E0843" w:rsidRDefault="005D4F35" w:rsidP="005D4F35">
      <w:pPr>
        <w:ind w:firstLine="540"/>
        <w:jc w:val="both"/>
        <w:rPr>
          <w:color w:val="000000"/>
          <w:sz w:val="22"/>
          <w:szCs w:val="22"/>
        </w:rPr>
      </w:pPr>
      <w:r w:rsidRPr="004E0843">
        <w:rPr>
          <w:color w:val="000000"/>
          <w:sz w:val="22"/>
          <w:szCs w:val="22"/>
        </w:rPr>
        <w:t>3.2.4.2. Оказывать помощь в подготовке и проведении общих собраний собственников помещений в многоквартирном доме.</w:t>
      </w:r>
    </w:p>
    <w:p w:rsidR="005D4F35" w:rsidRPr="004E0843" w:rsidRDefault="005D4F35" w:rsidP="005D4F35">
      <w:pPr>
        <w:ind w:firstLine="540"/>
        <w:jc w:val="both"/>
        <w:rPr>
          <w:color w:val="000000"/>
          <w:sz w:val="22"/>
          <w:szCs w:val="22"/>
        </w:rPr>
      </w:pPr>
      <w:r w:rsidRPr="004E0843">
        <w:rPr>
          <w:color w:val="000000"/>
          <w:sz w:val="22"/>
          <w:szCs w:val="22"/>
        </w:rPr>
        <w:t>3.2.4.3. Вносить предложения собственникам помещений о необходимости проведения внеочередного общего собрания.</w:t>
      </w:r>
    </w:p>
    <w:p w:rsidR="005D4F35" w:rsidRPr="004E0843" w:rsidRDefault="005D4F35" w:rsidP="005D4F35">
      <w:pPr>
        <w:ind w:firstLine="540"/>
        <w:jc w:val="both"/>
        <w:rPr>
          <w:color w:val="000000"/>
          <w:sz w:val="22"/>
          <w:szCs w:val="22"/>
        </w:rPr>
      </w:pPr>
      <w:r w:rsidRPr="004E0843">
        <w:rPr>
          <w:color w:val="000000"/>
          <w:sz w:val="22"/>
          <w:szCs w:val="22"/>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5D4F35" w:rsidRPr="004E0843" w:rsidRDefault="005D4F35" w:rsidP="005D4F35">
      <w:pPr>
        <w:ind w:firstLine="540"/>
        <w:jc w:val="both"/>
        <w:rPr>
          <w:color w:val="000000"/>
          <w:sz w:val="22"/>
          <w:szCs w:val="22"/>
        </w:rPr>
      </w:pPr>
      <w:r w:rsidRPr="004E0843">
        <w:rPr>
          <w:color w:val="000000"/>
          <w:sz w:val="22"/>
          <w:szCs w:val="22"/>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4E0843">
        <w:rPr>
          <w:color w:val="000000"/>
          <w:sz w:val="22"/>
          <w:szCs w:val="22"/>
        </w:rPr>
        <w:t>ие</w:t>
      </w:r>
      <w:proofErr w:type="spellEnd"/>
      <w:r w:rsidRPr="004E0843">
        <w:rPr>
          <w:color w:val="000000"/>
          <w:sz w:val="22"/>
          <w:szCs w:val="22"/>
        </w:rPr>
        <w:t>) установленным действующим законодательством требованиям.</w:t>
      </w:r>
    </w:p>
    <w:p w:rsidR="005D4F35" w:rsidRPr="004E0843" w:rsidRDefault="005D4F35" w:rsidP="005D4F35">
      <w:pPr>
        <w:ind w:firstLine="540"/>
        <w:jc w:val="both"/>
        <w:rPr>
          <w:color w:val="000000"/>
          <w:sz w:val="22"/>
          <w:szCs w:val="22"/>
        </w:rPr>
      </w:pPr>
      <w:r w:rsidRPr="004E0843">
        <w:rPr>
          <w:color w:val="000000"/>
          <w:sz w:val="22"/>
          <w:szCs w:val="22"/>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5D4F35" w:rsidRPr="004E0843" w:rsidRDefault="005D4F35" w:rsidP="005D4F35">
      <w:pPr>
        <w:ind w:firstLine="540"/>
        <w:jc w:val="both"/>
        <w:rPr>
          <w:color w:val="000000"/>
          <w:sz w:val="22"/>
          <w:szCs w:val="22"/>
        </w:rPr>
      </w:pPr>
      <w:r w:rsidRPr="004E0843">
        <w:rPr>
          <w:color w:val="000000"/>
          <w:sz w:val="22"/>
          <w:szCs w:val="22"/>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5D4F35" w:rsidRPr="004E0843" w:rsidRDefault="005D4F35" w:rsidP="005D4F35">
      <w:pPr>
        <w:ind w:firstLine="540"/>
        <w:jc w:val="both"/>
        <w:rPr>
          <w:color w:val="000000"/>
          <w:sz w:val="22"/>
          <w:szCs w:val="22"/>
        </w:rPr>
      </w:pPr>
      <w:r w:rsidRPr="004E0843">
        <w:rPr>
          <w:color w:val="000000"/>
          <w:sz w:val="22"/>
          <w:szCs w:val="22"/>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5D4F35" w:rsidRPr="004E0843" w:rsidRDefault="005D4F35" w:rsidP="005D4F35">
      <w:pPr>
        <w:ind w:firstLine="540"/>
        <w:jc w:val="both"/>
        <w:rPr>
          <w:color w:val="000000"/>
          <w:sz w:val="22"/>
          <w:szCs w:val="22"/>
        </w:rPr>
      </w:pPr>
      <w:r w:rsidRPr="004E0843">
        <w:rPr>
          <w:color w:val="000000"/>
          <w:sz w:val="22"/>
          <w:szCs w:val="22"/>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5D4F35" w:rsidRPr="004E0843" w:rsidRDefault="005D4F35" w:rsidP="005D4F35">
      <w:pPr>
        <w:ind w:firstLine="540"/>
        <w:jc w:val="both"/>
        <w:rPr>
          <w:color w:val="000000"/>
          <w:sz w:val="22"/>
          <w:szCs w:val="22"/>
        </w:rPr>
      </w:pPr>
      <w:r w:rsidRPr="004E0843">
        <w:rPr>
          <w:color w:val="000000"/>
          <w:sz w:val="22"/>
          <w:szCs w:val="22"/>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5D4F35" w:rsidRPr="004E0843" w:rsidRDefault="005D4F35" w:rsidP="005D4F35">
      <w:pPr>
        <w:ind w:firstLine="540"/>
        <w:jc w:val="both"/>
        <w:rPr>
          <w:color w:val="000000"/>
          <w:sz w:val="22"/>
          <w:szCs w:val="22"/>
        </w:rPr>
      </w:pPr>
      <w:r w:rsidRPr="004E0843">
        <w:rPr>
          <w:color w:val="000000"/>
          <w:sz w:val="22"/>
          <w:szCs w:val="22"/>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5D4F35" w:rsidRPr="004E0843" w:rsidRDefault="005D4F35" w:rsidP="005D4F35">
      <w:pPr>
        <w:ind w:firstLine="540"/>
        <w:jc w:val="both"/>
        <w:rPr>
          <w:color w:val="000000"/>
          <w:sz w:val="22"/>
          <w:szCs w:val="22"/>
        </w:rPr>
      </w:pPr>
      <w:r w:rsidRPr="004E0843">
        <w:rPr>
          <w:color w:val="000000"/>
          <w:sz w:val="22"/>
          <w:szCs w:val="22"/>
        </w:rPr>
        <w:t xml:space="preserve">3.2.13. Осуществлять иные права, предусмотренные Жилищным </w:t>
      </w:r>
      <w:r w:rsidRPr="004E0843">
        <w:rPr>
          <w:sz w:val="22"/>
          <w:szCs w:val="22"/>
        </w:rPr>
        <w:t>кодексом</w:t>
      </w:r>
      <w:r w:rsidRPr="004E0843">
        <w:rPr>
          <w:color w:val="000000"/>
          <w:sz w:val="22"/>
          <w:szCs w:val="22"/>
        </w:rPr>
        <w:t xml:space="preserve"> Российской Федерации, иными нормативными правовыми актами и настоящим Договором.</w:t>
      </w:r>
    </w:p>
    <w:p w:rsidR="005D4F35" w:rsidRPr="004E0843" w:rsidRDefault="005D4F35" w:rsidP="005D4F35">
      <w:pPr>
        <w:ind w:firstLine="540"/>
        <w:jc w:val="both"/>
        <w:rPr>
          <w:color w:val="000000"/>
          <w:sz w:val="22"/>
          <w:szCs w:val="22"/>
        </w:rPr>
      </w:pPr>
      <w:r w:rsidRPr="004E0843">
        <w:rPr>
          <w:color w:val="000000"/>
          <w:sz w:val="22"/>
          <w:szCs w:val="22"/>
        </w:rPr>
        <w:t>3.3. Собственник помещения обязан:</w:t>
      </w:r>
    </w:p>
    <w:p w:rsidR="005D4F35" w:rsidRPr="004E0843" w:rsidRDefault="005D4F35" w:rsidP="005D4F35">
      <w:pPr>
        <w:ind w:firstLine="540"/>
        <w:jc w:val="both"/>
        <w:rPr>
          <w:color w:val="000000"/>
          <w:sz w:val="22"/>
          <w:szCs w:val="22"/>
        </w:rPr>
      </w:pPr>
      <w:r w:rsidRPr="004E0843">
        <w:rPr>
          <w:color w:val="000000"/>
          <w:sz w:val="22"/>
          <w:szCs w:val="22"/>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5D4F35" w:rsidRPr="004E0843" w:rsidRDefault="005D4F35" w:rsidP="005D4F35">
      <w:pPr>
        <w:ind w:firstLine="540"/>
        <w:jc w:val="both"/>
        <w:rPr>
          <w:color w:val="000000"/>
          <w:sz w:val="22"/>
          <w:szCs w:val="22"/>
        </w:rPr>
      </w:pPr>
      <w:r w:rsidRPr="004E0843">
        <w:rPr>
          <w:color w:val="000000"/>
          <w:sz w:val="22"/>
          <w:szCs w:val="22"/>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5D4F35" w:rsidRPr="004E0843" w:rsidRDefault="005D4F35" w:rsidP="005D4F35">
      <w:pPr>
        <w:rPr>
          <w:color w:val="000000"/>
          <w:sz w:val="22"/>
          <w:szCs w:val="22"/>
        </w:rPr>
      </w:pPr>
      <w:r w:rsidRPr="004E0843">
        <w:rPr>
          <w:color w:val="000000"/>
          <w:sz w:val="22"/>
          <w:szCs w:val="22"/>
        </w:rPr>
        <w:t xml:space="preserve">3.3.2.1. Использовать помещение по назначению и в пределах, которые установлены Жилищным </w:t>
      </w:r>
      <w:r w:rsidRPr="004E0843">
        <w:rPr>
          <w:sz w:val="22"/>
          <w:szCs w:val="22"/>
        </w:rPr>
        <w:t>кодексом</w:t>
      </w:r>
      <w:r w:rsidRPr="004E0843">
        <w:rPr>
          <w:color w:val="000000"/>
          <w:sz w:val="22"/>
          <w:szCs w:val="22"/>
        </w:rPr>
        <w:t xml:space="preserve"> Российской Федерации.</w:t>
      </w:r>
    </w:p>
    <w:p w:rsidR="005D4F35" w:rsidRPr="004E0843" w:rsidRDefault="005D4F35" w:rsidP="005D4F35">
      <w:pPr>
        <w:ind w:firstLine="540"/>
        <w:jc w:val="both"/>
        <w:rPr>
          <w:color w:val="000000"/>
          <w:sz w:val="22"/>
          <w:szCs w:val="22"/>
        </w:rPr>
      </w:pPr>
      <w:r w:rsidRPr="004E0843">
        <w:rPr>
          <w:color w:val="000000"/>
          <w:sz w:val="22"/>
          <w:szCs w:val="22"/>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5D4F35" w:rsidRPr="004E0843" w:rsidRDefault="005D4F35" w:rsidP="005D4F35">
      <w:pPr>
        <w:ind w:firstLine="540"/>
        <w:jc w:val="both"/>
        <w:rPr>
          <w:color w:val="000000"/>
          <w:sz w:val="22"/>
          <w:szCs w:val="22"/>
        </w:rPr>
      </w:pPr>
      <w:r w:rsidRPr="004E0843">
        <w:rPr>
          <w:color w:val="000000"/>
          <w:sz w:val="22"/>
          <w:szCs w:val="22"/>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5D4F35" w:rsidRPr="004E0843" w:rsidRDefault="005D4F35" w:rsidP="005D4F35">
      <w:pPr>
        <w:ind w:firstLine="540"/>
        <w:jc w:val="both"/>
        <w:rPr>
          <w:color w:val="000000"/>
          <w:sz w:val="22"/>
          <w:szCs w:val="22"/>
        </w:rPr>
      </w:pPr>
      <w:r w:rsidRPr="004E0843">
        <w:rPr>
          <w:color w:val="000000"/>
          <w:sz w:val="22"/>
          <w:szCs w:val="22"/>
        </w:rPr>
        <w:t xml:space="preserve">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w:t>
      </w:r>
      <w:r w:rsidRPr="004E0843">
        <w:rPr>
          <w:color w:val="000000"/>
          <w:sz w:val="22"/>
          <w:szCs w:val="22"/>
        </w:rPr>
        <w:lastRenderedPageBreak/>
        <w:t>пользователям.</w:t>
      </w:r>
    </w:p>
    <w:p w:rsidR="005D4F35" w:rsidRPr="004E0843" w:rsidRDefault="005D4F35" w:rsidP="005D4F35">
      <w:pPr>
        <w:ind w:firstLine="540"/>
        <w:jc w:val="both"/>
        <w:rPr>
          <w:color w:val="000000"/>
          <w:sz w:val="22"/>
          <w:szCs w:val="22"/>
        </w:rPr>
      </w:pPr>
      <w:r w:rsidRPr="004E0843">
        <w:rPr>
          <w:color w:val="000000"/>
          <w:sz w:val="22"/>
          <w:szCs w:val="22"/>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5D4F35" w:rsidRPr="004E0843" w:rsidRDefault="005D4F35" w:rsidP="005D4F35">
      <w:pPr>
        <w:ind w:firstLine="540"/>
        <w:jc w:val="both"/>
        <w:rPr>
          <w:color w:val="000000"/>
          <w:sz w:val="22"/>
          <w:szCs w:val="22"/>
        </w:rPr>
      </w:pPr>
      <w:r w:rsidRPr="004E0843">
        <w:rPr>
          <w:color w:val="000000"/>
          <w:sz w:val="22"/>
          <w:szCs w:val="22"/>
        </w:rPr>
        <w:t>3.3.2.6.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5D4F35" w:rsidRPr="004E0843" w:rsidRDefault="005D4F35" w:rsidP="005D4F35">
      <w:pPr>
        <w:ind w:firstLine="540"/>
        <w:jc w:val="both"/>
        <w:rPr>
          <w:color w:val="000000"/>
          <w:sz w:val="22"/>
          <w:szCs w:val="22"/>
        </w:rPr>
      </w:pPr>
      <w:r w:rsidRPr="004E0843">
        <w:rPr>
          <w:color w:val="000000"/>
          <w:sz w:val="22"/>
          <w:szCs w:val="22"/>
        </w:rPr>
        <w:t>3.3.2.7. Не использовать пассажирские лифты для транспортировки строительных материалов и отходов без упаковки.</w:t>
      </w:r>
    </w:p>
    <w:p w:rsidR="005D4F35" w:rsidRPr="004E0843" w:rsidRDefault="005D4F35" w:rsidP="005D4F35">
      <w:pPr>
        <w:ind w:firstLine="540"/>
        <w:jc w:val="both"/>
        <w:rPr>
          <w:color w:val="000000"/>
          <w:sz w:val="22"/>
          <w:szCs w:val="22"/>
        </w:rPr>
      </w:pPr>
      <w:r w:rsidRPr="004E0843">
        <w:rPr>
          <w:color w:val="000000"/>
          <w:sz w:val="22"/>
          <w:szCs w:val="22"/>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5D4F35" w:rsidRPr="004E0843" w:rsidRDefault="005D4F35" w:rsidP="005D4F35">
      <w:pPr>
        <w:ind w:firstLine="540"/>
        <w:jc w:val="both"/>
        <w:rPr>
          <w:color w:val="000000"/>
          <w:sz w:val="22"/>
          <w:szCs w:val="22"/>
        </w:rPr>
      </w:pPr>
      <w:r w:rsidRPr="004E0843">
        <w:rPr>
          <w:color w:val="000000"/>
          <w:sz w:val="22"/>
          <w:szCs w:val="22"/>
        </w:rPr>
        <w:t>3.3.3. В целях создания необходимых условий для работы Управляющей организации:</w:t>
      </w:r>
    </w:p>
    <w:p w:rsidR="005D4F35" w:rsidRPr="004E0843" w:rsidRDefault="005D4F35" w:rsidP="005D4F35">
      <w:pPr>
        <w:ind w:firstLine="540"/>
        <w:jc w:val="both"/>
        <w:rPr>
          <w:color w:val="000000"/>
          <w:sz w:val="22"/>
          <w:szCs w:val="22"/>
        </w:rPr>
      </w:pPr>
      <w:r w:rsidRPr="004E0843">
        <w:rPr>
          <w:color w:val="000000"/>
          <w:sz w:val="22"/>
          <w:szCs w:val="22"/>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D4F35" w:rsidRPr="004E0843" w:rsidRDefault="005D4F35" w:rsidP="005D4F35">
      <w:pPr>
        <w:ind w:firstLine="540"/>
        <w:jc w:val="both"/>
        <w:rPr>
          <w:color w:val="000000"/>
          <w:sz w:val="22"/>
          <w:szCs w:val="22"/>
        </w:rPr>
      </w:pPr>
      <w:r w:rsidRPr="004E0843">
        <w:rPr>
          <w:color w:val="000000"/>
          <w:sz w:val="22"/>
          <w:szCs w:val="22"/>
        </w:rPr>
        <w:t>3.3.3.2. При неиспользовании помещения(-</w:t>
      </w:r>
      <w:proofErr w:type="spellStart"/>
      <w:r w:rsidRPr="004E0843">
        <w:rPr>
          <w:color w:val="000000"/>
          <w:sz w:val="22"/>
          <w:szCs w:val="22"/>
        </w:rPr>
        <w:t>ий</w:t>
      </w:r>
      <w:proofErr w:type="spellEnd"/>
      <w:r w:rsidRPr="004E0843">
        <w:rPr>
          <w:color w:val="000000"/>
          <w:sz w:val="22"/>
          <w:szCs w:val="22"/>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5D4F35" w:rsidRPr="004E0843" w:rsidRDefault="005D4F35" w:rsidP="005D4F35">
      <w:pPr>
        <w:ind w:firstLine="540"/>
        <w:jc w:val="both"/>
        <w:rPr>
          <w:color w:val="000000"/>
          <w:sz w:val="22"/>
          <w:szCs w:val="22"/>
        </w:rPr>
      </w:pPr>
      <w:r w:rsidRPr="004E0843">
        <w:rPr>
          <w:color w:val="000000"/>
          <w:sz w:val="22"/>
          <w:szCs w:val="22"/>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5D4F35" w:rsidRPr="004E0843" w:rsidRDefault="005D4F35" w:rsidP="005D4F35">
      <w:pPr>
        <w:ind w:firstLine="540"/>
        <w:jc w:val="both"/>
        <w:rPr>
          <w:color w:val="000000"/>
          <w:sz w:val="22"/>
          <w:szCs w:val="22"/>
        </w:rPr>
      </w:pPr>
      <w:r w:rsidRPr="004E0843">
        <w:rPr>
          <w:color w:val="000000"/>
          <w:sz w:val="22"/>
          <w:szCs w:val="22"/>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5D4F35" w:rsidRPr="004E0843" w:rsidRDefault="005D4F35" w:rsidP="005D4F35">
      <w:pPr>
        <w:ind w:firstLine="540"/>
        <w:jc w:val="both"/>
        <w:rPr>
          <w:color w:val="000000"/>
          <w:sz w:val="22"/>
          <w:szCs w:val="22"/>
        </w:rPr>
      </w:pPr>
      <w:r w:rsidRPr="004E0843">
        <w:rPr>
          <w:color w:val="000000"/>
          <w:sz w:val="22"/>
          <w:szCs w:val="22"/>
        </w:rPr>
        <w:t>3.3.3.5. Давать согласие использование, обработку и передачу своих персональных данных.</w:t>
      </w:r>
    </w:p>
    <w:p w:rsidR="005D4F35" w:rsidRPr="004E0843" w:rsidRDefault="005D4F35" w:rsidP="005D4F35">
      <w:pPr>
        <w:ind w:firstLine="540"/>
        <w:jc w:val="both"/>
        <w:rPr>
          <w:color w:val="000000"/>
          <w:sz w:val="22"/>
          <w:szCs w:val="22"/>
        </w:rPr>
      </w:pPr>
      <w:r w:rsidRPr="004E0843">
        <w:rPr>
          <w:color w:val="000000"/>
          <w:sz w:val="22"/>
          <w:szCs w:val="22"/>
        </w:rPr>
        <w:t>3.3.4. Своевременно принимать меры по недопущению аварий, в том числе:</w:t>
      </w:r>
    </w:p>
    <w:p w:rsidR="005D4F35" w:rsidRPr="004E0843" w:rsidRDefault="005D4F35" w:rsidP="005D4F35">
      <w:pPr>
        <w:ind w:firstLine="540"/>
        <w:jc w:val="both"/>
        <w:rPr>
          <w:color w:val="000000"/>
          <w:sz w:val="22"/>
          <w:szCs w:val="22"/>
        </w:rPr>
      </w:pPr>
      <w:r w:rsidRPr="004E0843">
        <w:rPr>
          <w:color w:val="000000"/>
          <w:sz w:val="22"/>
          <w:szCs w:val="22"/>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5D4F35" w:rsidRPr="004E0843" w:rsidRDefault="005D4F35" w:rsidP="005D4F35">
      <w:pPr>
        <w:ind w:firstLine="540"/>
        <w:jc w:val="both"/>
        <w:rPr>
          <w:color w:val="000000"/>
          <w:sz w:val="22"/>
          <w:szCs w:val="22"/>
        </w:rPr>
      </w:pPr>
      <w:r w:rsidRPr="004E0843">
        <w:rPr>
          <w:color w:val="000000"/>
          <w:sz w:val="22"/>
          <w:szCs w:val="22"/>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5D4F35" w:rsidRPr="004E0843" w:rsidRDefault="005D4F35" w:rsidP="005D4F35">
      <w:pPr>
        <w:ind w:firstLine="540"/>
        <w:jc w:val="both"/>
        <w:rPr>
          <w:color w:val="000000"/>
          <w:sz w:val="22"/>
          <w:szCs w:val="22"/>
        </w:rPr>
      </w:pPr>
      <w:r w:rsidRPr="004E0843">
        <w:rPr>
          <w:color w:val="000000"/>
          <w:sz w:val="22"/>
          <w:szCs w:val="22"/>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5D4F35" w:rsidRPr="004E0843" w:rsidRDefault="005D4F35" w:rsidP="005D4F35">
      <w:pPr>
        <w:ind w:firstLine="540"/>
        <w:jc w:val="both"/>
        <w:rPr>
          <w:color w:val="000000"/>
          <w:sz w:val="22"/>
          <w:szCs w:val="22"/>
        </w:rPr>
      </w:pPr>
      <w:r w:rsidRPr="004E0843">
        <w:rPr>
          <w:color w:val="000000"/>
          <w:sz w:val="22"/>
          <w:szCs w:val="22"/>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5D4F35" w:rsidRPr="004E0843" w:rsidRDefault="005D4F35" w:rsidP="005D4F35">
      <w:pPr>
        <w:ind w:firstLine="540"/>
        <w:jc w:val="both"/>
        <w:rPr>
          <w:color w:val="000000"/>
          <w:sz w:val="22"/>
          <w:szCs w:val="22"/>
        </w:rPr>
      </w:pPr>
      <w:r w:rsidRPr="004E0843">
        <w:rPr>
          <w:color w:val="000000"/>
          <w:sz w:val="22"/>
          <w:szCs w:val="22"/>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5D4F35" w:rsidRPr="004E0843" w:rsidRDefault="005D4F35" w:rsidP="005D4F35">
      <w:pPr>
        <w:ind w:firstLine="540"/>
        <w:jc w:val="both"/>
        <w:rPr>
          <w:color w:val="000000"/>
          <w:sz w:val="22"/>
          <w:szCs w:val="22"/>
        </w:rPr>
      </w:pPr>
      <w:r w:rsidRPr="004E0843">
        <w:rPr>
          <w:color w:val="000000"/>
          <w:sz w:val="22"/>
          <w:szCs w:val="22"/>
        </w:rPr>
        <w:t>б) об изменении количества граждан, проживающих в жилом(-ых) помещении(-</w:t>
      </w:r>
      <w:proofErr w:type="spellStart"/>
      <w:r w:rsidRPr="004E0843">
        <w:rPr>
          <w:color w:val="000000"/>
          <w:sz w:val="22"/>
          <w:szCs w:val="22"/>
        </w:rPr>
        <w:t>ях</w:t>
      </w:r>
      <w:proofErr w:type="spellEnd"/>
      <w:r w:rsidRPr="004E0843">
        <w:rPr>
          <w:color w:val="000000"/>
          <w:sz w:val="22"/>
          <w:szCs w:val="22"/>
        </w:rPr>
        <w:t>), возникновении, изменении или прекращении права на льготы и др.</w:t>
      </w:r>
    </w:p>
    <w:p w:rsidR="005D4F35" w:rsidRPr="004E0843" w:rsidRDefault="005D4F35" w:rsidP="005D4F35">
      <w:pPr>
        <w:ind w:firstLine="540"/>
        <w:jc w:val="both"/>
        <w:rPr>
          <w:color w:val="000000"/>
          <w:sz w:val="22"/>
          <w:szCs w:val="22"/>
        </w:rPr>
      </w:pPr>
      <w:r w:rsidRPr="004E0843">
        <w:rPr>
          <w:color w:val="000000"/>
          <w:sz w:val="22"/>
          <w:szCs w:val="22"/>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5D4F35" w:rsidRPr="004E0843" w:rsidRDefault="005D4F35" w:rsidP="005D4F35">
      <w:pPr>
        <w:ind w:firstLine="540"/>
        <w:jc w:val="both"/>
        <w:rPr>
          <w:color w:val="000000"/>
          <w:sz w:val="22"/>
          <w:szCs w:val="22"/>
        </w:rPr>
      </w:pPr>
      <w:r w:rsidRPr="004E0843">
        <w:rPr>
          <w:color w:val="000000"/>
          <w:sz w:val="22"/>
          <w:szCs w:val="22"/>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5D4F35" w:rsidRPr="004E0843" w:rsidRDefault="005D4F35" w:rsidP="005D4F35">
      <w:pPr>
        <w:ind w:firstLine="540"/>
        <w:jc w:val="both"/>
        <w:rPr>
          <w:color w:val="000000"/>
          <w:sz w:val="22"/>
          <w:szCs w:val="22"/>
        </w:rPr>
      </w:pPr>
      <w:r w:rsidRPr="004E0843">
        <w:rPr>
          <w:color w:val="000000"/>
          <w:sz w:val="22"/>
          <w:szCs w:val="22"/>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5D4F35" w:rsidRPr="004E0843" w:rsidRDefault="005D4F35" w:rsidP="005D4F35">
      <w:pPr>
        <w:ind w:firstLine="540"/>
        <w:jc w:val="both"/>
        <w:rPr>
          <w:color w:val="000000"/>
          <w:sz w:val="22"/>
          <w:szCs w:val="22"/>
        </w:rPr>
      </w:pPr>
      <w:r w:rsidRPr="004E0843">
        <w:rPr>
          <w:color w:val="000000"/>
          <w:sz w:val="22"/>
          <w:szCs w:val="22"/>
        </w:rPr>
        <w:lastRenderedPageBreak/>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5D4F35" w:rsidRPr="004E0843" w:rsidRDefault="005D4F35" w:rsidP="005D4F35">
      <w:pPr>
        <w:ind w:firstLine="540"/>
        <w:jc w:val="both"/>
        <w:rPr>
          <w:color w:val="000000"/>
          <w:sz w:val="22"/>
          <w:szCs w:val="22"/>
        </w:rPr>
      </w:pPr>
      <w:r w:rsidRPr="004E0843">
        <w:rPr>
          <w:color w:val="000000"/>
          <w:sz w:val="22"/>
          <w:szCs w:val="22"/>
        </w:rPr>
        <w:t xml:space="preserve">3.3.11. Выполнять иные обязанности, установленные Жилищным </w:t>
      </w:r>
      <w:r w:rsidRPr="004E0843">
        <w:rPr>
          <w:sz w:val="22"/>
          <w:szCs w:val="22"/>
        </w:rPr>
        <w:t>кодексом</w:t>
      </w:r>
      <w:r w:rsidRPr="004E0843">
        <w:rPr>
          <w:color w:val="000000"/>
          <w:sz w:val="22"/>
          <w:szCs w:val="22"/>
        </w:rPr>
        <w:t xml:space="preserve"> Российской Федерации, иными нормативными правовыми актами и настоящим Договором.</w:t>
      </w:r>
    </w:p>
    <w:p w:rsidR="005D4F35" w:rsidRPr="004E0843" w:rsidRDefault="005D4F35" w:rsidP="005D4F35">
      <w:pPr>
        <w:ind w:firstLine="540"/>
        <w:jc w:val="both"/>
        <w:rPr>
          <w:color w:val="000000"/>
          <w:sz w:val="22"/>
          <w:szCs w:val="22"/>
        </w:rPr>
      </w:pPr>
      <w:r w:rsidRPr="004E0843">
        <w:rPr>
          <w:color w:val="000000"/>
          <w:sz w:val="22"/>
          <w:szCs w:val="22"/>
        </w:rPr>
        <w:t>3.4. Собственник помещения имеет право:</w:t>
      </w:r>
    </w:p>
    <w:p w:rsidR="005D4F35" w:rsidRPr="004E0843" w:rsidRDefault="005D4F35" w:rsidP="005D4F35">
      <w:pPr>
        <w:ind w:firstLine="540"/>
        <w:jc w:val="both"/>
        <w:rPr>
          <w:color w:val="000000"/>
          <w:sz w:val="22"/>
          <w:szCs w:val="22"/>
        </w:rPr>
      </w:pPr>
      <w:r w:rsidRPr="004E0843">
        <w:rPr>
          <w:color w:val="000000"/>
          <w:sz w:val="22"/>
          <w:szCs w:val="22"/>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5D4F35" w:rsidRPr="004E0843" w:rsidRDefault="005D4F35" w:rsidP="005D4F35">
      <w:pPr>
        <w:ind w:firstLine="540"/>
        <w:jc w:val="both"/>
        <w:rPr>
          <w:color w:val="000000"/>
          <w:sz w:val="22"/>
          <w:szCs w:val="22"/>
        </w:rPr>
      </w:pPr>
      <w:r w:rsidRPr="004E0843">
        <w:rPr>
          <w:color w:val="000000"/>
          <w:sz w:val="22"/>
          <w:szCs w:val="22"/>
        </w:rPr>
        <w:t>3.4.2. Получать бесперебойно коммунальные услуги надлежащего качества и в необходимых объемах.</w:t>
      </w:r>
    </w:p>
    <w:p w:rsidR="005D4F35" w:rsidRPr="004E0843" w:rsidRDefault="005D4F35" w:rsidP="005D4F35">
      <w:pPr>
        <w:ind w:firstLine="540"/>
        <w:jc w:val="both"/>
        <w:rPr>
          <w:color w:val="000000"/>
          <w:sz w:val="22"/>
          <w:szCs w:val="22"/>
        </w:rPr>
      </w:pPr>
      <w:r w:rsidRPr="004E0843">
        <w:rPr>
          <w:color w:val="000000"/>
          <w:sz w:val="22"/>
          <w:szCs w:val="22"/>
        </w:rPr>
        <w:t>3.4.3. Участвовать в утверждении планов работ по содержанию и ремонту многоквартирного дома.</w:t>
      </w:r>
    </w:p>
    <w:p w:rsidR="005D4F35" w:rsidRPr="004E0843" w:rsidRDefault="005D4F35" w:rsidP="005D4F35">
      <w:pPr>
        <w:ind w:firstLine="540"/>
        <w:jc w:val="both"/>
        <w:rPr>
          <w:color w:val="000000"/>
          <w:sz w:val="22"/>
          <w:szCs w:val="22"/>
        </w:rPr>
      </w:pPr>
      <w:r w:rsidRPr="004E0843">
        <w:rPr>
          <w:color w:val="000000"/>
          <w:sz w:val="22"/>
          <w:szCs w:val="22"/>
        </w:rPr>
        <w:t>3.4.4. Контролировать надлежащее исполнение настоящего Договора, в том числе:</w:t>
      </w:r>
    </w:p>
    <w:p w:rsidR="005D4F35" w:rsidRPr="004E0843" w:rsidRDefault="005D4F35" w:rsidP="005D4F35">
      <w:pPr>
        <w:ind w:firstLine="540"/>
        <w:jc w:val="both"/>
        <w:rPr>
          <w:color w:val="000000"/>
          <w:sz w:val="22"/>
          <w:szCs w:val="22"/>
        </w:rPr>
      </w:pPr>
      <w:r w:rsidRPr="004E0843">
        <w:rPr>
          <w:color w:val="000000"/>
          <w:sz w:val="22"/>
          <w:szCs w:val="22"/>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5D4F35" w:rsidRPr="004E0843" w:rsidRDefault="005D4F35" w:rsidP="005D4F35">
      <w:pPr>
        <w:ind w:firstLine="540"/>
        <w:jc w:val="both"/>
        <w:rPr>
          <w:color w:val="000000"/>
          <w:sz w:val="22"/>
          <w:szCs w:val="22"/>
        </w:rPr>
      </w:pPr>
      <w:r w:rsidRPr="004E0843">
        <w:rPr>
          <w:color w:val="000000"/>
          <w:sz w:val="22"/>
          <w:szCs w:val="22"/>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5D4F35" w:rsidRPr="004E0843" w:rsidRDefault="005D4F35" w:rsidP="005D4F35">
      <w:pPr>
        <w:ind w:firstLine="540"/>
        <w:jc w:val="both"/>
        <w:rPr>
          <w:color w:val="000000"/>
          <w:sz w:val="22"/>
          <w:szCs w:val="22"/>
        </w:rPr>
      </w:pPr>
      <w:r w:rsidRPr="004E0843">
        <w:rPr>
          <w:color w:val="000000"/>
          <w:sz w:val="22"/>
          <w:szCs w:val="22"/>
        </w:rPr>
        <w:t>3.4.5. Получать от Управляющей организации:</w:t>
      </w:r>
    </w:p>
    <w:p w:rsidR="005D4F35" w:rsidRPr="004E0843" w:rsidRDefault="005D4F35" w:rsidP="005D4F35">
      <w:pPr>
        <w:ind w:firstLine="540"/>
        <w:jc w:val="both"/>
        <w:rPr>
          <w:color w:val="000000"/>
          <w:sz w:val="22"/>
          <w:szCs w:val="22"/>
        </w:rPr>
      </w:pPr>
      <w:r w:rsidRPr="004E0843">
        <w:rPr>
          <w:color w:val="000000"/>
          <w:sz w:val="22"/>
          <w:szCs w:val="22"/>
        </w:rPr>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5D4F35" w:rsidRPr="004E0843" w:rsidRDefault="005D4F35" w:rsidP="005D4F35">
      <w:pPr>
        <w:ind w:firstLine="540"/>
        <w:jc w:val="both"/>
        <w:rPr>
          <w:color w:val="000000"/>
          <w:sz w:val="22"/>
          <w:szCs w:val="22"/>
        </w:rPr>
      </w:pPr>
      <w:r w:rsidRPr="004E0843">
        <w:rPr>
          <w:color w:val="000000"/>
          <w:sz w:val="22"/>
          <w:szCs w:val="22"/>
        </w:rPr>
        <w:t xml:space="preserve">б) сведения о состоянии расчетов по оплате </w:t>
      </w:r>
      <w:proofErr w:type="gramStart"/>
      <w:r w:rsidRPr="004E0843">
        <w:rPr>
          <w:color w:val="000000"/>
          <w:sz w:val="22"/>
          <w:szCs w:val="22"/>
        </w:rPr>
        <w:t>всех видов</w:t>
      </w:r>
      <w:proofErr w:type="gramEnd"/>
      <w:r w:rsidRPr="004E0843">
        <w:rPr>
          <w:color w:val="000000"/>
          <w:sz w:val="22"/>
          <w:szCs w:val="22"/>
        </w:rPr>
        <w:t xml:space="preserve"> предоставляемых по настоящему Договору услуг и выполняемых работ (лично или через своего представителя);</w:t>
      </w:r>
    </w:p>
    <w:p w:rsidR="005D4F35" w:rsidRPr="004E0843" w:rsidRDefault="005D4F35" w:rsidP="005D4F35">
      <w:pPr>
        <w:ind w:firstLine="540"/>
        <w:jc w:val="both"/>
        <w:rPr>
          <w:color w:val="000000"/>
          <w:sz w:val="22"/>
          <w:szCs w:val="22"/>
        </w:rPr>
      </w:pPr>
      <w:r w:rsidRPr="004E0843">
        <w:rPr>
          <w:color w:val="000000"/>
          <w:sz w:val="22"/>
          <w:szCs w:val="22"/>
        </w:rPr>
        <w:t xml:space="preserve">в) акт о </w:t>
      </w:r>
      <w:proofErr w:type="spellStart"/>
      <w:r w:rsidRPr="004E0843">
        <w:rPr>
          <w:color w:val="000000"/>
          <w:sz w:val="22"/>
          <w:szCs w:val="22"/>
        </w:rPr>
        <w:t>непредоставлении</w:t>
      </w:r>
      <w:proofErr w:type="spellEnd"/>
      <w:r w:rsidRPr="004E0843">
        <w:rPr>
          <w:color w:val="000000"/>
          <w:sz w:val="22"/>
          <w:szCs w:val="22"/>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5D4F35" w:rsidRPr="004E0843" w:rsidRDefault="005D4F35" w:rsidP="005D4F35">
      <w:pPr>
        <w:ind w:firstLine="540"/>
        <w:jc w:val="both"/>
        <w:rPr>
          <w:color w:val="000000"/>
          <w:sz w:val="22"/>
          <w:szCs w:val="22"/>
        </w:rPr>
      </w:pPr>
      <w:r w:rsidRPr="004E0843">
        <w:rPr>
          <w:color w:val="000000"/>
          <w:sz w:val="22"/>
          <w:szCs w:val="22"/>
        </w:rPr>
        <w:t>г) информацию об устранении выявленных недостатков в установленные сроки.</w:t>
      </w:r>
    </w:p>
    <w:p w:rsidR="005D4F35" w:rsidRPr="004E0843" w:rsidRDefault="005D4F35" w:rsidP="005D4F35">
      <w:pPr>
        <w:ind w:firstLine="540"/>
        <w:jc w:val="both"/>
        <w:rPr>
          <w:color w:val="000000"/>
          <w:sz w:val="22"/>
          <w:szCs w:val="22"/>
        </w:rPr>
      </w:pPr>
      <w:r w:rsidRPr="004E0843">
        <w:rPr>
          <w:color w:val="000000"/>
          <w:sz w:val="22"/>
          <w:szCs w:val="22"/>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5D4F35" w:rsidRPr="004E0843" w:rsidRDefault="005D4F35" w:rsidP="005D4F35">
      <w:pPr>
        <w:ind w:firstLine="540"/>
        <w:jc w:val="both"/>
        <w:rPr>
          <w:color w:val="000000"/>
          <w:sz w:val="22"/>
          <w:szCs w:val="22"/>
        </w:rPr>
      </w:pPr>
      <w:r w:rsidRPr="004E0843">
        <w:rPr>
          <w:color w:val="000000"/>
          <w:sz w:val="22"/>
          <w:szCs w:val="22"/>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5D4F35" w:rsidRPr="004E0843" w:rsidRDefault="005D4F35" w:rsidP="005D4F35">
      <w:pPr>
        <w:ind w:firstLine="540"/>
        <w:jc w:val="both"/>
        <w:rPr>
          <w:color w:val="000000"/>
          <w:sz w:val="22"/>
          <w:szCs w:val="22"/>
        </w:rPr>
      </w:pPr>
      <w:r w:rsidRPr="004E0843">
        <w:rPr>
          <w:color w:val="000000"/>
          <w:sz w:val="22"/>
          <w:szCs w:val="22"/>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5D4F35" w:rsidRPr="004E0843" w:rsidRDefault="005D4F35" w:rsidP="005D4F35">
      <w:pPr>
        <w:ind w:firstLine="540"/>
        <w:jc w:val="both"/>
        <w:rPr>
          <w:color w:val="000000"/>
          <w:sz w:val="22"/>
          <w:szCs w:val="22"/>
        </w:rPr>
      </w:pPr>
      <w:r w:rsidRPr="004E0843">
        <w:rPr>
          <w:color w:val="000000"/>
          <w:sz w:val="22"/>
          <w:szCs w:val="22"/>
        </w:rPr>
        <w:t xml:space="preserve">3.4.9. Принимать в порядке, установленном Жилищным </w:t>
      </w:r>
      <w:r w:rsidRPr="004E0843">
        <w:rPr>
          <w:sz w:val="22"/>
          <w:szCs w:val="22"/>
        </w:rPr>
        <w:t>кодексом</w:t>
      </w:r>
      <w:r w:rsidRPr="004E0843">
        <w:rPr>
          <w:color w:val="000000"/>
          <w:sz w:val="22"/>
          <w:szCs w:val="22"/>
        </w:rPr>
        <w:t xml:space="preserve"> Российской Федерации, решения об использовании и изменении режима пользования общим имуществом.</w:t>
      </w:r>
    </w:p>
    <w:p w:rsidR="005D4F35" w:rsidRPr="004E0843" w:rsidRDefault="005D4F35" w:rsidP="005D4F35">
      <w:pPr>
        <w:ind w:firstLine="540"/>
        <w:jc w:val="both"/>
        <w:rPr>
          <w:color w:val="000000"/>
          <w:sz w:val="22"/>
          <w:szCs w:val="22"/>
        </w:rPr>
      </w:pPr>
      <w:r w:rsidRPr="004E0843">
        <w:rPr>
          <w:color w:val="000000"/>
          <w:sz w:val="22"/>
          <w:szCs w:val="22"/>
        </w:rPr>
        <w:t>3.4.10. Выступить инициатором проведения внеочередных общих собраний собственников в многоквартирном доме.</w:t>
      </w:r>
    </w:p>
    <w:p w:rsidR="005D4F35" w:rsidRPr="004E0843" w:rsidRDefault="005D4F35" w:rsidP="005D4F35">
      <w:pPr>
        <w:ind w:firstLine="540"/>
        <w:jc w:val="both"/>
        <w:rPr>
          <w:color w:val="000000"/>
          <w:sz w:val="22"/>
          <w:szCs w:val="22"/>
        </w:rPr>
      </w:pPr>
      <w:r w:rsidRPr="004E0843">
        <w:rPr>
          <w:color w:val="000000"/>
          <w:sz w:val="22"/>
          <w:szCs w:val="22"/>
        </w:rPr>
        <w:t>3.4.12. Вносить предложения о рассмотрении вопросов изменения настоящего Договора или его расторжения на общем собрании собственников.</w:t>
      </w:r>
    </w:p>
    <w:p w:rsidR="005D4F35" w:rsidRPr="004E0843" w:rsidRDefault="005D4F35" w:rsidP="005D4F35">
      <w:pPr>
        <w:ind w:firstLine="540"/>
        <w:jc w:val="both"/>
        <w:rPr>
          <w:color w:val="000000"/>
          <w:sz w:val="22"/>
          <w:szCs w:val="22"/>
        </w:rPr>
      </w:pPr>
      <w:r w:rsidRPr="004E0843">
        <w:rPr>
          <w:color w:val="000000"/>
          <w:sz w:val="22"/>
          <w:szCs w:val="22"/>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5D4F35" w:rsidRPr="004E0843" w:rsidRDefault="005D4F35" w:rsidP="005D4F35">
      <w:pPr>
        <w:ind w:firstLine="540"/>
        <w:jc w:val="both"/>
        <w:rPr>
          <w:color w:val="000000"/>
          <w:sz w:val="22"/>
          <w:szCs w:val="22"/>
        </w:rPr>
      </w:pPr>
      <w:r w:rsidRPr="004E0843">
        <w:rPr>
          <w:color w:val="000000"/>
          <w:sz w:val="22"/>
          <w:szCs w:val="22"/>
        </w:rPr>
        <w:t xml:space="preserve">3.4.14. Осуществлять иные права, предусмотренные Жилищным </w:t>
      </w:r>
      <w:r w:rsidRPr="004E0843">
        <w:rPr>
          <w:sz w:val="22"/>
          <w:szCs w:val="22"/>
        </w:rPr>
        <w:t>кодексом</w:t>
      </w:r>
      <w:r w:rsidRPr="004E0843">
        <w:rPr>
          <w:color w:val="000000"/>
          <w:sz w:val="22"/>
          <w:szCs w:val="22"/>
        </w:rPr>
        <w:t xml:space="preserve"> Российской Федерации, иными нормативными правовыми актами и настоящим Договором.</w:t>
      </w:r>
    </w:p>
    <w:p w:rsidR="005D4F35" w:rsidRPr="004E0843" w:rsidRDefault="005D4F35" w:rsidP="005D4F35">
      <w:pPr>
        <w:ind w:firstLine="540"/>
        <w:jc w:val="both"/>
        <w:rPr>
          <w:color w:val="000000"/>
        </w:rPr>
      </w:pPr>
    </w:p>
    <w:p w:rsidR="005D4F35" w:rsidRPr="004E0843" w:rsidRDefault="005D4F35" w:rsidP="005D4F35">
      <w:pPr>
        <w:jc w:val="center"/>
        <w:rPr>
          <w:b/>
          <w:color w:val="000000"/>
        </w:rPr>
      </w:pPr>
      <w:r w:rsidRPr="004E0843">
        <w:rPr>
          <w:b/>
          <w:color w:val="000000"/>
        </w:rPr>
        <w:t>4. Размер платы, вносимой Собственником помещений</w:t>
      </w:r>
    </w:p>
    <w:p w:rsidR="005D4F35" w:rsidRPr="004E0843" w:rsidRDefault="005D4F35" w:rsidP="005D4F35">
      <w:pPr>
        <w:jc w:val="center"/>
        <w:rPr>
          <w:b/>
          <w:color w:val="000000"/>
        </w:rPr>
      </w:pPr>
      <w:r w:rsidRPr="004E0843">
        <w:rPr>
          <w:b/>
          <w:color w:val="000000"/>
        </w:rPr>
        <w:t>по Договору, порядок ее внесения и изменения.</w:t>
      </w:r>
    </w:p>
    <w:p w:rsidR="005D4F35" w:rsidRPr="004E0843" w:rsidRDefault="005D4F35" w:rsidP="005D4F35">
      <w:pPr>
        <w:ind w:firstLine="540"/>
        <w:jc w:val="both"/>
        <w:rPr>
          <w:color w:val="000000"/>
        </w:rPr>
      </w:pPr>
      <w:r w:rsidRPr="004E0843">
        <w:rPr>
          <w:color w:val="000000"/>
        </w:rPr>
        <w:t>4.1. По настоящему Договору Собственник вносит плату за жилое помещение и коммунальные услуги:</w:t>
      </w:r>
    </w:p>
    <w:p w:rsidR="005D4F35" w:rsidRPr="004E0843" w:rsidRDefault="005D4F35" w:rsidP="005D4F35">
      <w:pPr>
        <w:ind w:firstLine="540"/>
        <w:jc w:val="both"/>
        <w:rPr>
          <w:color w:val="000000"/>
        </w:rPr>
      </w:pPr>
      <w:r w:rsidRPr="004E0843">
        <w:rPr>
          <w:color w:val="000000"/>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5D4F35" w:rsidRPr="004E0843" w:rsidRDefault="005D4F35" w:rsidP="005D4F35">
      <w:pPr>
        <w:ind w:firstLine="540"/>
        <w:jc w:val="both"/>
        <w:rPr>
          <w:color w:val="000000"/>
        </w:rPr>
      </w:pPr>
      <w:r w:rsidRPr="004E0843">
        <w:rPr>
          <w:color w:val="000000"/>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5D4F35" w:rsidRPr="004E0843" w:rsidRDefault="005D4F35" w:rsidP="005D4F35">
      <w:pPr>
        <w:ind w:firstLine="540"/>
        <w:jc w:val="both"/>
        <w:rPr>
          <w:color w:val="000000"/>
        </w:rPr>
      </w:pPr>
      <w:r w:rsidRPr="004E0843">
        <w:rPr>
          <w:color w:val="000000"/>
        </w:rPr>
        <w:t>4.2. Плата за жилое помещение и коммунальные услуги вносится Собственником ежемесячно до 10-го числа месяца, следующего за расчетным.</w:t>
      </w:r>
    </w:p>
    <w:p w:rsidR="005D4F35" w:rsidRPr="004E0843" w:rsidRDefault="005D4F35" w:rsidP="005D4F35">
      <w:pPr>
        <w:ind w:firstLine="540"/>
        <w:jc w:val="both"/>
        <w:rPr>
          <w:color w:val="000000"/>
        </w:rPr>
      </w:pPr>
      <w:r w:rsidRPr="004E0843">
        <w:rPr>
          <w:color w:val="000000"/>
        </w:rPr>
        <w:t>4.3. Размер платы за содержание и ремонт жилого помещения в многоквартирном доме устанавливается равным размеру платы, определенной по результатам конкурса – протокол от 20.08.2015 г.</w:t>
      </w:r>
    </w:p>
    <w:p w:rsidR="005D4F35" w:rsidRPr="004E0843" w:rsidRDefault="005D4F35" w:rsidP="005D4F35">
      <w:pPr>
        <w:ind w:firstLine="540"/>
        <w:jc w:val="both"/>
        <w:rPr>
          <w:b/>
          <w:color w:val="000000"/>
        </w:rPr>
      </w:pPr>
      <w:r w:rsidRPr="004E0843">
        <w:rPr>
          <w:color w:val="000000"/>
        </w:rPr>
        <w:t xml:space="preserve">Размер месячной платы за содержание и ремонт жилого помещения на момент заключения настоящего Договора составляет </w:t>
      </w:r>
      <w:r>
        <w:rPr>
          <w:b/>
          <w:color w:val="000000"/>
        </w:rPr>
        <w:t xml:space="preserve">17,29 руб./м2 </w:t>
      </w:r>
      <w:proofErr w:type="gramStart"/>
      <w:r>
        <w:rPr>
          <w:b/>
          <w:color w:val="000000"/>
        </w:rPr>
        <w:t>( семнадцать</w:t>
      </w:r>
      <w:proofErr w:type="gramEnd"/>
      <w:r>
        <w:rPr>
          <w:b/>
          <w:color w:val="000000"/>
        </w:rPr>
        <w:t xml:space="preserve"> рублей двадцать девять</w:t>
      </w:r>
      <w:r w:rsidRPr="004E0843">
        <w:rPr>
          <w:b/>
          <w:color w:val="000000"/>
        </w:rPr>
        <w:t xml:space="preserve"> копеек) м</w:t>
      </w:r>
      <w:r w:rsidRPr="004E0843">
        <w:rPr>
          <w:b/>
          <w:color w:val="000000"/>
          <w:vertAlign w:val="superscript"/>
        </w:rPr>
        <w:t>2</w:t>
      </w:r>
      <w:r w:rsidRPr="004E0843">
        <w:rPr>
          <w:b/>
          <w:color w:val="000000"/>
        </w:rPr>
        <w:t>.</w:t>
      </w:r>
    </w:p>
    <w:p w:rsidR="005D4F35" w:rsidRPr="004E0843" w:rsidRDefault="005D4F35" w:rsidP="005D4F35">
      <w:pPr>
        <w:ind w:firstLine="540"/>
        <w:jc w:val="both"/>
        <w:rPr>
          <w:color w:val="000000"/>
        </w:rPr>
      </w:pPr>
      <w:r w:rsidRPr="004E0843">
        <w:rPr>
          <w:color w:val="000000"/>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D4F35" w:rsidRPr="004E0843" w:rsidRDefault="005D4F35" w:rsidP="005D4F35">
      <w:pPr>
        <w:ind w:firstLine="540"/>
        <w:jc w:val="both"/>
        <w:rPr>
          <w:color w:val="000000"/>
        </w:rPr>
      </w:pPr>
      <w:r w:rsidRPr="004E0843">
        <w:rPr>
          <w:color w:val="000000"/>
        </w:rPr>
        <w:lastRenderedPageBreak/>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5D4F35" w:rsidRPr="004E0843" w:rsidRDefault="005D4F35" w:rsidP="005D4F35">
      <w:pPr>
        <w:ind w:firstLine="540"/>
        <w:jc w:val="both"/>
        <w:rPr>
          <w:color w:val="000000"/>
        </w:rPr>
      </w:pPr>
      <w:r w:rsidRPr="004E0843">
        <w:rPr>
          <w:color w:val="000000"/>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5D4F35" w:rsidRPr="004E0843" w:rsidRDefault="005D4F35" w:rsidP="005D4F35">
      <w:pPr>
        <w:ind w:firstLine="540"/>
        <w:jc w:val="both"/>
        <w:rPr>
          <w:color w:val="000000"/>
        </w:rPr>
      </w:pPr>
      <w:r w:rsidRPr="004E0843">
        <w:rPr>
          <w:color w:val="000000"/>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5D4F35" w:rsidRPr="004E0843" w:rsidRDefault="005D4F35" w:rsidP="005D4F35">
      <w:pPr>
        <w:ind w:firstLine="540"/>
        <w:jc w:val="both"/>
        <w:rPr>
          <w:color w:val="000000"/>
        </w:rPr>
      </w:pPr>
      <w:r w:rsidRPr="004E0843">
        <w:rPr>
          <w:color w:val="000000"/>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5D4F35" w:rsidRPr="004E0843" w:rsidRDefault="005D4F35" w:rsidP="005D4F35">
      <w:pPr>
        <w:ind w:firstLine="540"/>
        <w:jc w:val="both"/>
        <w:rPr>
          <w:color w:val="000000"/>
        </w:rPr>
      </w:pPr>
      <w:r w:rsidRPr="004E0843">
        <w:rPr>
          <w:color w:val="000000"/>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4E0843">
        <w:t>Правилами</w:t>
      </w:r>
      <w:r w:rsidRPr="004E0843">
        <w:rPr>
          <w:color w:val="00000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5D4F35" w:rsidRPr="004E0843" w:rsidRDefault="005D4F35" w:rsidP="005D4F35">
      <w:pPr>
        <w:ind w:firstLine="540"/>
        <w:jc w:val="both"/>
        <w:rPr>
          <w:color w:val="000000"/>
        </w:rPr>
      </w:pPr>
      <w:r w:rsidRPr="004E0843">
        <w:rPr>
          <w:color w:val="000000"/>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5D4F35" w:rsidRPr="004E0843" w:rsidRDefault="005D4F35" w:rsidP="005D4F35">
      <w:pPr>
        <w:ind w:firstLine="540"/>
        <w:jc w:val="both"/>
        <w:rPr>
          <w:color w:val="000000"/>
        </w:rPr>
      </w:pPr>
      <w:r w:rsidRPr="004E0843">
        <w:rPr>
          <w:color w:val="000000"/>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4E0843">
        <w:t>постановлением</w:t>
      </w:r>
      <w:r w:rsidRPr="004E0843">
        <w:rPr>
          <w:color w:val="000000"/>
        </w:rPr>
        <w:t xml:space="preserve"> Правительства Российской Федерации от 06.05.2011 № 354</w:t>
      </w:r>
    </w:p>
    <w:p w:rsidR="005D4F35" w:rsidRPr="004E0843" w:rsidRDefault="005D4F35" w:rsidP="005D4F35">
      <w:pPr>
        <w:jc w:val="center"/>
        <w:rPr>
          <w:color w:val="000000"/>
        </w:rPr>
      </w:pPr>
    </w:p>
    <w:p w:rsidR="005D4F35" w:rsidRPr="004E0843" w:rsidRDefault="005D4F35" w:rsidP="005D4F35">
      <w:pPr>
        <w:jc w:val="center"/>
        <w:rPr>
          <w:b/>
          <w:color w:val="000000"/>
        </w:rPr>
      </w:pPr>
      <w:r w:rsidRPr="004E0843">
        <w:rPr>
          <w:b/>
          <w:color w:val="000000"/>
        </w:rPr>
        <w:t>5. Порядок осуществления контроля за выполнением сторонами</w:t>
      </w:r>
    </w:p>
    <w:p w:rsidR="005D4F35" w:rsidRPr="004E0843" w:rsidRDefault="005D4F35" w:rsidP="005D4F35">
      <w:pPr>
        <w:jc w:val="center"/>
        <w:rPr>
          <w:b/>
          <w:color w:val="000000"/>
        </w:rPr>
      </w:pPr>
      <w:r w:rsidRPr="004E0843">
        <w:rPr>
          <w:b/>
          <w:color w:val="000000"/>
        </w:rPr>
        <w:t>обязательств по Договору</w:t>
      </w:r>
    </w:p>
    <w:p w:rsidR="005D4F35" w:rsidRPr="004E0843" w:rsidRDefault="005D4F35" w:rsidP="005D4F35">
      <w:pPr>
        <w:ind w:firstLine="708"/>
        <w:jc w:val="both"/>
        <w:rPr>
          <w:color w:val="000000"/>
        </w:rPr>
      </w:pPr>
      <w:r w:rsidRPr="004E084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5D4F35" w:rsidRPr="004E0843" w:rsidRDefault="005D4F35" w:rsidP="005D4F35">
      <w:pPr>
        <w:ind w:firstLine="540"/>
        <w:jc w:val="both"/>
        <w:rPr>
          <w:color w:val="000000"/>
        </w:rPr>
      </w:pPr>
      <w:r w:rsidRPr="004E084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5D4F35" w:rsidRPr="004E0843" w:rsidRDefault="005D4F35" w:rsidP="005D4F35">
      <w:pPr>
        <w:ind w:firstLine="540"/>
        <w:jc w:val="both"/>
        <w:rPr>
          <w:color w:val="000000"/>
        </w:rPr>
      </w:pPr>
      <w:r w:rsidRPr="004E084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5D4F35" w:rsidRPr="004E0843" w:rsidRDefault="005D4F35" w:rsidP="005D4F35">
      <w:pPr>
        <w:ind w:firstLine="540"/>
        <w:jc w:val="both"/>
        <w:rPr>
          <w:color w:val="000000"/>
        </w:rPr>
      </w:pPr>
      <w:r w:rsidRPr="004E084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5D4F35" w:rsidRPr="004E0843" w:rsidRDefault="005D4F35" w:rsidP="005D4F35">
      <w:pPr>
        <w:ind w:firstLine="540"/>
        <w:jc w:val="both"/>
        <w:rPr>
          <w:color w:val="000000"/>
        </w:rPr>
      </w:pPr>
      <w:r w:rsidRPr="004E084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5D4F35" w:rsidRPr="004E0843" w:rsidRDefault="005D4F35" w:rsidP="005D4F35">
      <w:pPr>
        <w:ind w:firstLine="540"/>
        <w:jc w:val="both"/>
        <w:rPr>
          <w:color w:val="000000"/>
        </w:rPr>
      </w:pPr>
      <w:r w:rsidRPr="004E0843">
        <w:rPr>
          <w:color w:val="000000"/>
        </w:rPr>
        <w:t>5.5. В целях документального оформления своих претензий к другой стороне Договора Стороны соблюдают следующий порядок:</w:t>
      </w:r>
    </w:p>
    <w:p w:rsidR="005D4F35" w:rsidRPr="004E0843" w:rsidRDefault="005D4F35" w:rsidP="005D4F35">
      <w:pPr>
        <w:ind w:firstLine="540"/>
        <w:jc w:val="both"/>
        <w:rPr>
          <w:color w:val="000000"/>
        </w:rPr>
      </w:pPr>
      <w:r w:rsidRPr="004E084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5D4F35" w:rsidRPr="004E0843" w:rsidRDefault="005D4F35" w:rsidP="005D4F35">
      <w:pPr>
        <w:ind w:firstLine="540"/>
        <w:jc w:val="both"/>
        <w:rPr>
          <w:color w:val="000000"/>
        </w:rPr>
      </w:pPr>
      <w:r w:rsidRPr="004E084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5D4F35" w:rsidRPr="004E0843" w:rsidRDefault="005D4F35" w:rsidP="005D4F35">
      <w:pPr>
        <w:ind w:firstLine="540"/>
        <w:jc w:val="both"/>
        <w:rPr>
          <w:color w:val="000000"/>
        </w:rPr>
      </w:pPr>
      <w:r w:rsidRPr="004E084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5D4F35" w:rsidRPr="004E0843" w:rsidRDefault="005D4F35" w:rsidP="005D4F35">
      <w:pPr>
        <w:ind w:firstLine="540"/>
        <w:jc w:val="both"/>
        <w:rPr>
          <w:color w:val="000000"/>
        </w:rPr>
      </w:pPr>
      <w:r w:rsidRPr="004E0843">
        <w:rPr>
          <w:color w:val="000000"/>
        </w:rPr>
        <w:t xml:space="preserve">5.3.4. Акт составляется комиссией не менее чем в двух экземплярах. Один экземпляр акта вручается Управляющей </w:t>
      </w:r>
      <w:r w:rsidRPr="004E0843">
        <w:rPr>
          <w:color w:val="000000"/>
        </w:rPr>
        <w:lastRenderedPageBreak/>
        <w:t>организации, второй - Собственнику помещения. Кроме того, экземпляры акта (их копии) могут быть вручены иным заинтересованным лицам.</w:t>
      </w:r>
    </w:p>
    <w:p w:rsidR="005D4F35" w:rsidRPr="004E0843" w:rsidRDefault="005D4F35" w:rsidP="005D4F35">
      <w:pPr>
        <w:ind w:firstLine="540"/>
        <w:jc w:val="both"/>
        <w:rPr>
          <w:color w:val="000000"/>
        </w:rPr>
      </w:pPr>
      <w:r w:rsidRPr="004E084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5D4F35" w:rsidRPr="004E0843" w:rsidRDefault="005D4F35" w:rsidP="005D4F35">
      <w:pPr>
        <w:ind w:firstLine="540"/>
        <w:jc w:val="both"/>
        <w:rPr>
          <w:color w:val="000000"/>
        </w:rPr>
      </w:pPr>
      <w:r w:rsidRPr="004E084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5D4F35" w:rsidRPr="004E0843" w:rsidRDefault="005D4F35" w:rsidP="005D4F35">
      <w:pPr>
        <w:ind w:firstLine="540"/>
        <w:jc w:val="both"/>
        <w:rPr>
          <w:color w:val="000000"/>
        </w:rPr>
      </w:pPr>
      <w:r w:rsidRPr="004E0843">
        <w:rPr>
          <w:color w:val="000000"/>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5D4F35" w:rsidRPr="004E0843" w:rsidRDefault="005D4F35" w:rsidP="005D4F35">
      <w:pPr>
        <w:ind w:firstLine="540"/>
        <w:jc w:val="both"/>
        <w:rPr>
          <w:color w:val="000000"/>
        </w:rPr>
      </w:pPr>
      <w:r w:rsidRPr="004E0843">
        <w:rPr>
          <w:color w:val="000000"/>
        </w:rPr>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5D4F35" w:rsidRPr="004E0843" w:rsidRDefault="005D4F35" w:rsidP="005D4F35">
      <w:pPr>
        <w:ind w:firstLine="540"/>
        <w:jc w:val="both"/>
        <w:rPr>
          <w:color w:val="000000"/>
        </w:rPr>
      </w:pPr>
      <w:r w:rsidRPr="004E084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4E0843">
        <w:t>приложения №1</w:t>
      </w:r>
      <w:r w:rsidRPr="004E084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5D4F35" w:rsidRPr="004E0843" w:rsidRDefault="005D4F35" w:rsidP="005D4F35">
      <w:pPr>
        <w:ind w:firstLine="540"/>
        <w:jc w:val="both"/>
        <w:rPr>
          <w:color w:val="000000"/>
        </w:rPr>
      </w:pPr>
      <w:r w:rsidRPr="004E0843">
        <w:rPr>
          <w:color w:val="000000"/>
        </w:rPr>
        <w:t>а) при приемке дома в управление Управляющей организацией;</w:t>
      </w:r>
    </w:p>
    <w:p w:rsidR="005D4F35" w:rsidRPr="004E0843" w:rsidRDefault="005D4F35" w:rsidP="005D4F35">
      <w:pPr>
        <w:ind w:firstLine="540"/>
        <w:jc w:val="both"/>
        <w:rPr>
          <w:color w:val="000000"/>
        </w:rPr>
      </w:pPr>
      <w:r w:rsidRPr="004E0843">
        <w:rPr>
          <w:color w:val="000000"/>
        </w:rPr>
        <w:t>б) на конец очередного года действия настоящего Договора;</w:t>
      </w:r>
    </w:p>
    <w:p w:rsidR="005D4F35" w:rsidRPr="004E0843" w:rsidRDefault="005D4F35" w:rsidP="005D4F35">
      <w:pPr>
        <w:ind w:firstLine="540"/>
        <w:jc w:val="both"/>
        <w:rPr>
          <w:color w:val="000000"/>
        </w:rPr>
      </w:pPr>
      <w:r w:rsidRPr="004E0843">
        <w:rPr>
          <w:color w:val="000000"/>
        </w:rPr>
        <w:t>в) при расторжении настоящего Договора по инициативе любой из Сторон.</w:t>
      </w:r>
    </w:p>
    <w:p w:rsidR="005D4F35" w:rsidRPr="004E0843" w:rsidRDefault="005D4F35" w:rsidP="005D4F35">
      <w:pPr>
        <w:ind w:firstLine="540"/>
        <w:jc w:val="both"/>
        <w:rPr>
          <w:color w:val="000000"/>
        </w:rPr>
      </w:pPr>
    </w:p>
    <w:p w:rsidR="005D4F35" w:rsidRPr="004E0843" w:rsidRDefault="005D4F35" w:rsidP="005D4F35">
      <w:pPr>
        <w:jc w:val="center"/>
        <w:rPr>
          <w:b/>
          <w:color w:val="000000"/>
        </w:rPr>
      </w:pPr>
      <w:r w:rsidRPr="004E0843">
        <w:rPr>
          <w:b/>
          <w:color w:val="000000"/>
        </w:rPr>
        <w:t>6. Разрешение споров</w:t>
      </w:r>
      <w:r>
        <w:rPr>
          <w:b/>
          <w:color w:val="000000"/>
        </w:rPr>
        <w:t xml:space="preserve"> и ответственность Сторон</w:t>
      </w:r>
    </w:p>
    <w:p w:rsidR="005D4F35" w:rsidRPr="004E0843" w:rsidRDefault="005D4F35" w:rsidP="005D4F35">
      <w:pPr>
        <w:ind w:firstLine="540"/>
        <w:jc w:val="both"/>
        <w:rPr>
          <w:color w:val="000000"/>
        </w:rPr>
      </w:pPr>
      <w:r w:rsidRPr="004E0843">
        <w:rPr>
          <w:color w:val="000000"/>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5D4F35" w:rsidRPr="004E0843" w:rsidRDefault="005D4F35" w:rsidP="005D4F35">
      <w:pPr>
        <w:ind w:firstLine="539"/>
        <w:jc w:val="both"/>
        <w:rPr>
          <w:color w:val="000000"/>
        </w:rPr>
      </w:pPr>
      <w:r w:rsidRPr="004E0843">
        <w:rPr>
          <w:color w:val="000000"/>
        </w:rPr>
        <w:t xml:space="preserve">6.2. Мерой обеспечения исполнения обязательств Управляющей организации по настоящему договору является </w:t>
      </w:r>
      <w:r>
        <w:rPr>
          <w:b/>
          <w:color w:val="000000"/>
        </w:rPr>
        <w:t xml:space="preserve">полис страхования гражданской ответственности при эксплуатации общего имущества многоквартирного дома № </w:t>
      </w:r>
      <w:r>
        <w:rPr>
          <w:b/>
          <w:color w:val="000000"/>
          <w:lang w:val="en-US"/>
        </w:rPr>
        <w:t>V</w:t>
      </w:r>
      <w:r w:rsidRPr="00532AB3">
        <w:rPr>
          <w:b/>
          <w:color w:val="000000"/>
        </w:rPr>
        <w:t xml:space="preserve"> 51833-0000050</w:t>
      </w:r>
      <w:r>
        <w:rPr>
          <w:b/>
          <w:color w:val="000000"/>
        </w:rPr>
        <w:t xml:space="preserve"> от 25.02.2016</w:t>
      </w:r>
      <w:r w:rsidRPr="004E0843">
        <w:rPr>
          <w:b/>
          <w:color w:val="000000"/>
        </w:rPr>
        <w:t xml:space="preserve">г. с ООО СК «ВТБ Страхование» </w:t>
      </w:r>
      <w:r w:rsidRPr="004E0843">
        <w:rPr>
          <w:color w:val="000000"/>
        </w:rPr>
        <w:t>в соответствии с п.43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D4F35" w:rsidRPr="004E0843" w:rsidRDefault="005D4F35" w:rsidP="005D4F35">
      <w:pPr>
        <w:ind w:firstLine="539"/>
        <w:jc w:val="both"/>
        <w:rPr>
          <w:color w:val="000000"/>
        </w:rPr>
      </w:pPr>
      <w:r w:rsidRPr="004E0843">
        <w:rPr>
          <w:color w:val="000000"/>
        </w:rPr>
        <w:t xml:space="preserve">6.3.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4E0843">
        <w:rPr>
          <w:color w:val="000000"/>
        </w:rPr>
        <w:t>непредоставления</w:t>
      </w:r>
      <w:proofErr w:type="spellEnd"/>
      <w:r w:rsidRPr="004E0843">
        <w:rPr>
          <w:color w:val="000000"/>
        </w:rPr>
        <w:t xml:space="preserve"> услуг, невыполнения работ, предусмотренных настоящим Договором.</w:t>
      </w:r>
    </w:p>
    <w:p w:rsidR="005D4F35" w:rsidRPr="004E0843" w:rsidRDefault="005D4F35" w:rsidP="005D4F35">
      <w:pPr>
        <w:ind w:firstLine="540"/>
        <w:jc w:val="both"/>
        <w:rPr>
          <w:color w:val="000000"/>
        </w:rPr>
      </w:pPr>
      <w:r w:rsidRPr="004E0843">
        <w:rPr>
          <w:color w:val="000000"/>
        </w:rPr>
        <w:t xml:space="preserve">6.4. В случае </w:t>
      </w:r>
      <w:proofErr w:type="spellStart"/>
      <w:r w:rsidRPr="004E0843">
        <w:rPr>
          <w:color w:val="000000"/>
        </w:rPr>
        <w:t>непредоставления</w:t>
      </w:r>
      <w:proofErr w:type="spellEnd"/>
      <w:r w:rsidRPr="004E0843">
        <w:rPr>
          <w:color w:val="000000"/>
        </w:rPr>
        <w:t xml:space="preserve"> либо ненадлежащего оказания услуг и (или) невыполнения</w:t>
      </w:r>
      <w:r>
        <w:rPr>
          <w:color w:val="000000"/>
        </w:rPr>
        <w:t>,</w:t>
      </w:r>
      <w:r w:rsidRPr="004E0843">
        <w:rPr>
          <w:color w:val="000000"/>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5D4F35" w:rsidRPr="004E0843" w:rsidRDefault="005D4F35" w:rsidP="005D4F35">
      <w:pPr>
        <w:ind w:firstLine="540"/>
        <w:jc w:val="both"/>
        <w:rPr>
          <w:color w:val="000000"/>
        </w:rPr>
      </w:pPr>
      <w:r w:rsidRPr="004E0843">
        <w:rPr>
          <w:color w:val="000000"/>
        </w:rPr>
        <w:t xml:space="preserve">6.5. Управляющая организация освобождается от ответственности за предоставление услуг и выполнение работ ненадлежащего качества, </w:t>
      </w:r>
      <w:proofErr w:type="spellStart"/>
      <w:r w:rsidRPr="004E0843">
        <w:rPr>
          <w:color w:val="000000"/>
        </w:rPr>
        <w:t>непредоставление</w:t>
      </w:r>
      <w:proofErr w:type="spellEnd"/>
      <w:r w:rsidRPr="004E0843">
        <w:rPr>
          <w:color w:val="000000"/>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5D4F35" w:rsidRPr="004E0843" w:rsidRDefault="005D4F35" w:rsidP="005D4F35">
      <w:pPr>
        <w:ind w:firstLine="540"/>
        <w:jc w:val="both"/>
        <w:rPr>
          <w:color w:val="000000"/>
        </w:rPr>
      </w:pPr>
      <w:r w:rsidRPr="004E0843">
        <w:rPr>
          <w:color w:val="000000"/>
        </w:rPr>
        <w:t>6.6.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5D4F35" w:rsidRPr="004E0843" w:rsidRDefault="005D4F35" w:rsidP="005D4F35">
      <w:pPr>
        <w:ind w:firstLine="540"/>
        <w:jc w:val="both"/>
        <w:rPr>
          <w:color w:val="000000"/>
        </w:rPr>
      </w:pPr>
      <w:r w:rsidRPr="004E0843">
        <w:rPr>
          <w:color w:val="000000"/>
        </w:rPr>
        <w:t xml:space="preserve">6.7. Все споры и разногласия, связанные с исполнением настоящего Договора, разрешаются посредством проведения переговоров. В случае </w:t>
      </w:r>
      <w:proofErr w:type="spellStart"/>
      <w:r w:rsidRPr="004E0843">
        <w:rPr>
          <w:color w:val="000000"/>
        </w:rPr>
        <w:t>недостижения</w:t>
      </w:r>
      <w:proofErr w:type="spellEnd"/>
      <w:r w:rsidRPr="004E0843">
        <w:rPr>
          <w:color w:val="000000"/>
        </w:rPr>
        <w:t xml:space="preserve"> согласия споры разрешаются в судебном порядке.</w:t>
      </w:r>
    </w:p>
    <w:p w:rsidR="005D4F35" w:rsidRPr="004E0843" w:rsidRDefault="005D4F35" w:rsidP="005D4F35">
      <w:pPr>
        <w:ind w:firstLine="540"/>
        <w:jc w:val="both"/>
        <w:rPr>
          <w:color w:val="000000"/>
        </w:rPr>
      </w:pPr>
    </w:p>
    <w:p w:rsidR="005D4F35" w:rsidRPr="004E0843" w:rsidRDefault="005D4F35" w:rsidP="005D4F35">
      <w:pPr>
        <w:jc w:val="center"/>
        <w:rPr>
          <w:b/>
          <w:color w:val="000000"/>
        </w:rPr>
      </w:pPr>
      <w:r w:rsidRPr="004E0843">
        <w:rPr>
          <w:b/>
          <w:color w:val="000000"/>
        </w:rPr>
        <w:t>7. Порядок изменения и расторжения Договора</w:t>
      </w:r>
    </w:p>
    <w:p w:rsidR="005D4F35" w:rsidRPr="004E0843" w:rsidRDefault="005D4F35" w:rsidP="005D4F35">
      <w:pPr>
        <w:ind w:firstLine="540"/>
        <w:jc w:val="both"/>
        <w:rPr>
          <w:color w:val="000000"/>
        </w:rPr>
      </w:pPr>
      <w:r w:rsidRPr="004E0843">
        <w:rPr>
          <w:color w:val="000000"/>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5D4F35" w:rsidRPr="004E0843" w:rsidRDefault="005D4F35" w:rsidP="005D4F35">
      <w:pPr>
        <w:ind w:firstLine="540"/>
        <w:jc w:val="both"/>
        <w:rPr>
          <w:color w:val="000000"/>
        </w:rPr>
      </w:pPr>
      <w:r w:rsidRPr="004E0843">
        <w:rPr>
          <w:color w:val="000000"/>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5D4F35" w:rsidRPr="004E0843" w:rsidRDefault="005D4F35" w:rsidP="005D4F35">
      <w:pPr>
        <w:ind w:firstLine="540"/>
        <w:jc w:val="both"/>
        <w:rPr>
          <w:color w:val="000000"/>
        </w:rPr>
      </w:pPr>
      <w:r w:rsidRPr="004E0843">
        <w:rPr>
          <w:color w:val="000000"/>
        </w:rPr>
        <w:t>7.3. Расторжение настоящего Договора в одностороннем порядке может осуществляться:</w:t>
      </w:r>
    </w:p>
    <w:p w:rsidR="005D4F35" w:rsidRPr="004E0843" w:rsidRDefault="005D4F35" w:rsidP="005D4F35">
      <w:pPr>
        <w:ind w:firstLine="540"/>
        <w:jc w:val="both"/>
        <w:rPr>
          <w:color w:val="000000"/>
        </w:rPr>
      </w:pPr>
      <w:r w:rsidRPr="004E0843">
        <w:rPr>
          <w:color w:val="000000"/>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5D4F35" w:rsidRPr="004E0843" w:rsidRDefault="005D4F35" w:rsidP="005D4F35">
      <w:pPr>
        <w:ind w:firstLine="540"/>
        <w:jc w:val="both"/>
        <w:rPr>
          <w:color w:val="000000"/>
        </w:rPr>
      </w:pPr>
      <w:r w:rsidRPr="004E0843">
        <w:rPr>
          <w:color w:val="000000"/>
        </w:rPr>
        <w:t xml:space="preserve">б) в случае принятия общим собранием собственников помещений решения о выборе иного способа управления;  </w:t>
      </w:r>
    </w:p>
    <w:p w:rsidR="005D4F35" w:rsidRPr="004E0843" w:rsidRDefault="005D4F35" w:rsidP="005D4F35">
      <w:pPr>
        <w:ind w:firstLine="540"/>
        <w:jc w:val="both"/>
        <w:rPr>
          <w:color w:val="000000"/>
        </w:rPr>
      </w:pPr>
      <w:r w:rsidRPr="004E0843">
        <w:rPr>
          <w:color w:val="000000"/>
        </w:rPr>
        <w:t>в) на основании решения общего собрания собственников помещений, если Управляющая организация не выполняет условия Договора.</w:t>
      </w:r>
    </w:p>
    <w:p w:rsidR="005D4F35" w:rsidRPr="004E0843" w:rsidRDefault="005D4F35" w:rsidP="005D4F35">
      <w:pPr>
        <w:ind w:firstLine="540"/>
        <w:jc w:val="both"/>
        <w:rPr>
          <w:color w:val="000000"/>
        </w:rPr>
      </w:pPr>
      <w:r w:rsidRPr="004E0843">
        <w:rPr>
          <w:color w:val="000000"/>
        </w:rPr>
        <w:lastRenderedPageBreak/>
        <w:t>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5D4F35" w:rsidRPr="004E0843" w:rsidRDefault="005D4F35" w:rsidP="005D4F35">
      <w:pPr>
        <w:numPr>
          <w:ilvl w:val="1"/>
          <w:numId w:val="1"/>
        </w:numPr>
        <w:ind w:left="0" w:firstLine="540"/>
        <w:jc w:val="both"/>
        <w:rPr>
          <w:color w:val="000000"/>
        </w:rPr>
      </w:pPr>
      <w:r w:rsidRPr="004E0843">
        <w:rPr>
          <w:color w:val="000000"/>
        </w:rPr>
        <w:t>Собственник помещения обязан оплатить имеющуюся у него задолженность за работы и услуги по настоящему Договору до момента его расторжения.</w:t>
      </w:r>
    </w:p>
    <w:p w:rsidR="005D4F35" w:rsidRPr="004E0843" w:rsidRDefault="005D4F35" w:rsidP="005D4F35">
      <w:pPr>
        <w:ind w:firstLine="540"/>
        <w:jc w:val="both"/>
        <w:rPr>
          <w:color w:val="000000"/>
        </w:rPr>
      </w:pPr>
    </w:p>
    <w:p w:rsidR="005D4F35" w:rsidRPr="004E0843" w:rsidRDefault="005D4F35" w:rsidP="005D4F35">
      <w:pPr>
        <w:jc w:val="center"/>
        <w:rPr>
          <w:b/>
          <w:color w:val="000000"/>
        </w:rPr>
      </w:pPr>
      <w:r>
        <w:rPr>
          <w:b/>
          <w:color w:val="000000"/>
        </w:rPr>
        <w:t>8. Срок действия Договора</w:t>
      </w:r>
    </w:p>
    <w:p w:rsidR="005D4F35" w:rsidRPr="004E0843" w:rsidRDefault="005D4F35" w:rsidP="005D4F35">
      <w:pPr>
        <w:ind w:firstLine="539"/>
        <w:jc w:val="both"/>
        <w:rPr>
          <w:color w:val="000000"/>
        </w:rPr>
      </w:pPr>
      <w:r w:rsidRPr="004E0843">
        <w:rPr>
          <w:color w:val="000000"/>
        </w:rPr>
        <w:t>8.1. Срок действия договора составляет 3 года. Настоящий Договор вступает в силу с момента его подписания сторонами и</w:t>
      </w:r>
      <w:r>
        <w:rPr>
          <w:color w:val="000000"/>
        </w:rPr>
        <w:t xml:space="preserve"> действует до 01.04.2019</w:t>
      </w:r>
      <w:r w:rsidRPr="004E0843">
        <w:rPr>
          <w:color w:val="000000"/>
        </w:rPr>
        <w:t xml:space="preserve">г. </w:t>
      </w:r>
    </w:p>
    <w:p w:rsidR="005D4F35" w:rsidRPr="004E0843" w:rsidRDefault="005D4F35" w:rsidP="005D4F35">
      <w:pPr>
        <w:ind w:firstLine="539"/>
        <w:jc w:val="both"/>
        <w:rPr>
          <w:color w:val="000000"/>
        </w:rPr>
      </w:pPr>
      <w:r w:rsidRPr="004E0843">
        <w:rPr>
          <w:color w:val="000000"/>
        </w:rPr>
        <w:t xml:space="preserve">8.2. Договор </w:t>
      </w:r>
      <w:r>
        <w:rPr>
          <w:color w:val="000000"/>
        </w:rPr>
        <w:t>пролонгируется на 3 (три) года</w:t>
      </w:r>
      <w:r w:rsidRPr="004E0843">
        <w:rPr>
          <w:color w:val="000000"/>
        </w:rPr>
        <w:t>, если:</w:t>
      </w:r>
    </w:p>
    <w:p w:rsidR="005D4F35" w:rsidRPr="004E0843" w:rsidRDefault="005D4F35" w:rsidP="005D4F35">
      <w:pPr>
        <w:jc w:val="both"/>
        <w:rPr>
          <w:color w:val="000000"/>
        </w:rPr>
      </w:pPr>
      <w:r w:rsidRPr="004E0843">
        <w:rPr>
          <w:color w:val="000000"/>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5D4F35" w:rsidRPr="004E0843" w:rsidRDefault="005D4F35" w:rsidP="005D4F35">
      <w:pPr>
        <w:jc w:val="both"/>
        <w:rPr>
          <w:color w:val="000000"/>
        </w:rPr>
      </w:pPr>
      <w:r w:rsidRPr="004E0843">
        <w:rPr>
          <w:color w:val="00000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D4F35" w:rsidRPr="004E0843" w:rsidRDefault="005D4F35" w:rsidP="005D4F35">
      <w:pPr>
        <w:jc w:val="both"/>
        <w:rPr>
          <w:color w:val="000000"/>
        </w:rPr>
      </w:pPr>
      <w:r w:rsidRPr="004E0843">
        <w:rPr>
          <w:color w:val="000000"/>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5D4F35" w:rsidRDefault="005D4F35" w:rsidP="005D4F35">
      <w:pPr>
        <w:jc w:val="both"/>
        <w:rPr>
          <w:color w:val="000000"/>
        </w:rPr>
      </w:pPr>
      <w:r w:rsidRPr="004E0843">
        <w:rPr>
          <w:color w:val="000000"/>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5D4F35" w:rsidRDefault="005D4F35" w:rsidP="005D4F35">
      <w:pPr>
        <w:jc w:val="both"/>
        <w:rPr>
          <w:color w:val="000000"/>
        </w:rPr>
      </w:pPr>
    </w:p>
    <w:p w:rsidR="005D4F35" w:rsidRDefault="005D4F35" w:rsidP="005D4F35">
      <w:pPr>
        <w:jc w:val="both"/>
        <w:rPr>
          <w:color w:val="000000"/>
        </w:rPr>
      </w:pPr>
    </w:p>
    <w:p w:rsidR="005D4F35" w:rsidRDefault="005D4F35" w:rsidP="005D4F35">
      <w:pPr>
        <w:jc w:val="both"/>
        <w:rPr>
          <w:color w:val="000000"/>
        </w:rPr>
      </w:pPr>
    </w:p>
    <w:p w:rsidR="005D4F35" w:rsidRDefault="005D4F35" w:rsidP="005D4F35">
      <w:pPr>
        <w:jc w:val="both"/>
        <w:rPr>
          <w:color w:val="000000"/>
        </w:rPr>
      </w:pPr>
    </w:p>
    <w:p w:rsidR="005D4F35" w:rsidRDefault="005D4F35" w:rsidP="005D4F35">
      <w:pPr>
        <w:jc w:val="both"/>
        <w:rPr>
          <w:color w:val="000000"/>
        </w:rPr>
      </w:pPr>
    </w:p>
    <w:p w:rsidR="005D4F35" w:rsidRDefault="005D4F35" w:rsidP="005D4F35">
      <w:pPr>
        <w:jc w:val="both"/>
        <w:rPr>
          <w:color w:val="000000"/>
        </w:rPr>
      </w:pPr>
    </w:p>
    <w:p w:rsidR="005D4F35" w:rsidRDefault="005D4F35" w:rsidP="005D4F35">
      <w:pPr>
        <w:jc w:val="both"/>
        <w:rPr>
          <w:color w:val="000000"/>
        </w:rPr>
      </w:pPr>
    </w:p>
    <w:p w:rsidR="005D4F35" w:rsidRDefault="005D4F35" w:rsidP="005D4F35">
      <w:pPr>
        <w:jc w:val="both"/>
        <w:rPr>
          <w:color w:val="000000"/>
        </w:rPr>
      </w:pPr>
    </w:p>
    <w:p w:rsidR="005D4F35" w:rsidRDefault="005D4F35" w:rsidP="005D4F35">
      <w:pPr>
        <w:jc w:val="both"/>
        <w:rPr>
          <w:color w:val="000000"/>
        </w:rPr>
      </w:pPr>
    </w:p>
    <w:p w:rsidR="005D4F35" w:rsidRPr="004E0843" w:rsidRDefault="005D4F35" w:rsidP="005D4F35">
      <w:pPr>
        <w:jc w:val="both"/>
        <w:rPr>
          <w:color w:val="000000"/>
        </w:rPr>
      </w:pPr>
      <w:bookmarkStart w:id="0" w:name="_GoBack"/>
      <w:bookmarkEnd w:id="0"/>
    </w:p>
    <w:p w:rsidR="005D4F35" w:rsidRPr="005D4F35" w:rsidRDefault="005D4F35" w:rsidP="005D4F35">
      <w:pPr>
        <w:jc w:val="center"/>
        <w:rPr>
          <w:b/>
          <w:sz w:val="28"/>
          <w:szCs w:val="28"/>
        </w:rPr>
      </w:pPr>
      <w:r w:rsidRPr="005D4F35">
        <w:rPr>
          <w:b/>
          <w:sz w:val="28"/>
          <w:szCs w:val="28"/>
        </w:rPr>
        <w:t>Тариф по содержанию общего имущества МКД 16Б по ул. Студенческая</w:t>
      </w:r>
    </w:p>
    <w:p w:rsidR="005D4F35" w:rsidRPr="001A6794" w:rsidRDefault="005D4F35" w:rsidP="005D4F3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36"/>
        <w:gridCol w:w="3184"/>
        <w:gridCol w:w="1418"/>
        <w:gridCol w:w="1672"/>
      </w:tblGrid>
      <w:tr w:rsidR="005D4F35" w:rsidTr="00956930">
        <w:tc>
          <w:tcPr>
            <w:tcW w:w="10456" w:type="dxa"/>
            <w:gridSpan w:val="5"/>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Студенческая 16Б</w:t>
            </w:r>
          </w:p>
        </w:tc>
      </w:tr>
      <w:tr w:rsidR="005D4F35" w:rsidTr="00956930">
        <w:tc>
          <w:tcPr>
            <w:tcW w:w="4182" w:type="dxa"/>
            <w:gridSpan w:val="2"/>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Общая площадь жилых </w:t>
            </w:r>
            <w:proofErr w:type="gramStart"/>
            <w:r w:rsidRPr="000412A7">
              <w:rPr>
                <w:rFonts w:ascii="Calibri" w:eastAsia="Calibri" w:hAnsi="Calibri"/>
                <w:sz w:val="22"/>
                <w:szCs w:val="22"/>
              </w:rPr>
              <w:t>помещений,м</w:t>
            </w:r>
            <w:proofErr w:type="gramEnd"/>
            <w:r w:rsidRPr="000412A7">
              <w:rPr>
                <w:rFonts w:ascii="Calibri" w:eastAsia="Calibri" w:hAnsi="Calibri"/>
                <w:sz w:val="22"/>
                <w:szCs w:val="22"/>
              </w:rPr>
              <w:t>2</w:t>
            </w:r>
          </w:p>
        </w:tc>
        <w:tc>
          <w:tcPr>
            <w:tcW w:w="3184" w:type="dxa"/>
            <w:shd w:val="clear" w:color="auto" w:fill="auto"/>
          </w:tcPr>
          <w:p w:rsidR="005D4F35" w:rsidRPr="000412A7" w:rsidRDefault="005D4F35" w:rsidP="00956930">
            <w:pPr>
              <w:jc w:val="both"/>
              <w:rPr>
                <w:rFonts w:ascii="Calibri" w:eastAsia="Calibri" w:hAnsi="Calibri"/>
                <w:sz w:val="22"/>
                <w:szCs w:val="22"/>
              </w:rPr>
            </w:pP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6947,6</w:t>
            </w:r>
          </w:p>
        </w:tc>
      </w:tr>
      <w:tr w:rsidR="005D4F35" w:rsidTr="00956930">
        <w:tc>
          <w:tcPr>
            <w:tcW w:w="4182" w:type="dxa"/>
            <w:gridSpan w:val="2"/>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Общая площадь нежилых помещений</w:t>
            </w:r>
          </w:p>
        </w:tc>
        <w:tc>
          <w:tcPr>
            <w:tcW w:w="3184" w:type="dxa"/>
            <w:shd w:val="clear" w:color="auto" w:fill="auto"/>
          </w:tcPr>
          <w:p w:rsidR="005D4F35" w:rsidRPr="000412A7" w:rsidRDefault="005D4F35" w:rsidP="00956930">
            <w:pPr>
              <w:jc w:val="both"/>
              <w:rPr>
                <w:rFonts w:ascii="Calibri" w:eastAsia="Calibri" w:hAnsi="Calibri"/>
                <w:sz w:val="22"/>
                <w:szCs w:val="22"/>
              </w:rPr>
            </w:pP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Наименование услуг</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Периодичность выполнения и оказания услуг</w:t>
            </w:r>
          </w:p>
        </w:tc>
        <w:tc>
          <w:tcPr>
            <w:tcW w:w="1418"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Годовая плата (рублей)</w:t>
            </w: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Стоимость на 1 м2 общей площади (рублей в месяц)</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lang w:val="en-US"/>
              </w:rPr>
              <w:t>I.</w:t>
            </w:r>
          </w:p>
        </w:tc>
        <w:tc>
          <w:tcPr>
            <w:tcW w:w="9610" w:type="dxa"/>
            <w:gridSpan w:val="4"/>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Содержание и ремонт общего имущества МКД</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Содержание и ремонт конструктивных элементов жилых зданий и внутридомового инженерного оборудования</w:t>
            </w:r>
          </w:p>
        </w:tc>
        <w:tc>
          <w:tcPr>
            <w:tcW w:w="3184" w:type="dxa"/>
            <w:shd w:val="clear" w:color="auto" w:fill="auto"/>
          </w:tcPr>
          <w:p w:rsidR="005D4F35" w:rsidRPr="000412A7" w:rsidRDefault="005D4F35" w:rsidP="00956930">
            <w:pPr>
              <w:jc w:val="both"/>
              <w:rPr>
                <w:rFonts w:ascii="Calibri" w:eastAsia="Calibri" w:hAnsi="Calibri"/>
                <w:sz w:val="22"/>
                <w:szCs w:val="22"/>
              </w:rPr>
            </w:pP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5,22</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Подготовка МКД к сезонной эксплуатации</w:t>
            </w:r>
          </w:p>
        </w:tc>
        <w:tc>
          <w:tcPr>
            <w:tcW w:w="3184" w:type="dxa"/>
            <w:shd w:val="clear" w:color="auto" w:fill="auto"/>
          </w:tcPr>
          <w:p w:rsidR="005D4F35" w:rsidRPr="000412A7" w:rsidRDefault="005D4F35" w:rsidP="00956930">
            <w:pPr>
              <w:jc w:val="both"/>
              <w:rPr>
                <w:rFonts w:ascii="Calibri" w:eastAsia="Calibri" w:hAnsi="Calibri"/>
                <w:sz w:val="22"/>
                <w:szCs w:val="22"/>
              </w:rPr>
            </w:pP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1,86</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1.1.1</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Проведение техосмотров и устранение незначительных </w:t>
            </w:r>
            <w:proofErr w:type="spellStart"/>
            <w:r w:rsidRPr="000412A7">
              <w:rPr>
                <w:rFonts w:ascii="Calibri" w:eastAsia="Calibri" w:hAnsi="Calibri"/>
                <w:sz w:val="22"/>
                <w:szCs w:val="22"/>
              </w:rPr>
              <w:t>неиправностей</w:t>
            </w:r>
            <w:proofErr w:type="spellEnd"/>
            <w:r w:rsidRPr="000412A7">
              <w:rPr>
                <w:rFonts w:ascii="Calibri" w:eastAsia="Calibri" w:hAnsi="Calibri"/>
                <w:sz w:val="22"/>
                <w:szCs w:val="22"/>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 раза в год (весна, осень)</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1,1,2</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Ремонт, регулировка, промывка, испытание, консервация и </w:t>
            </w:r>
            <w:proofErr w:type="spellStart"/>
            <w:r w:rsidRPr="000412A7">
              <w:rPr>
                <w:rFonts w:ascii="Calibri" w:eastAsia="Calibri" w:hAnsi="Calibri"/>
                <w:sz w:val="22"/>
                <w:szCs w:val="22"/>
              </w:rPr>
              <w:t>расконсервация</w:t>
            </w:r>
            <w:proofErr w:type="spellEnd"/>
            <w:r w:rsidRPr="000412A7">
              <w:rPr>
                <w:rFonts w:ascii="Calibri" w:eastAsia="Calibri" w:hAnsi="Calibri"/>
                <w:sz w:val="22"/>
                <w:szCs w:val="22"/>
              </w:rPr>
              <w:t xml:space="preserve"> систем </w:t>
            </w:r>
            <w:r w:rsidRPr="000412A7">
              <w:rPr>
                <w:rFonts w:ascii="Calibri" w:eastAsia="Calibri" w:hAnsi="Calibri"/>
                <w:sz w:val="22"/>
                <w:szCs w:val="22"/>
              </w:rPr>
              <w:lastRenderedPageBreak/>
              <w:t>центрального отопления. Укрепление крючков для труб и приборов центрального отопления. Проверка состояния 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теплоизоляции и мелкий ремонт изоляции. Ликвидация воздушных пробок.</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lastRenderedPageBreak/>
              <w:t>1 раз в год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0,79</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lastRenderedPageBreak/>
              <w:t>1,1,3.</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Проведение технических осмотров и устранение незначительных неисправностей электрических устройств. Проверка заземления оболочки </w:t>
            </w:r>
            <w:proofErr w:type="spellStart"/>
            <w:r w:rsidRPr="000412A7">
              <w:rPr>
                <w:rFonts w:ascii="Calibri" w:eastAsia="Calibri" w:hAnsi="Calibri"/>
                <w:sz w:val="22"/>
                <w:szCs w:val="22"/>
              </w:rPr>
              <w:t>электрокабеля</w:t>
            </w:r>
            <w:proofErr w:type="spellEnd"/>
            <w:r w:rsidRPr="000412A7">
              <w:rPr>
                <w:rFonts w:ascii="Calibri" w:eastAsia="Calibri" w:hAnsi="Calibri"/>
                <w:sz w:val="22"/>
                <w:szCs w:val="22"/>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 раза в год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1,1,4</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Ремонт детских и спортивных площадок</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1.1.5</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Замена разбитых стекол</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1.1.6</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Ремонт дверей</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1.1.7</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Работы, выполняемые в целях надлежащего состояния крыши МКД: проверка кровли на отсутствие протечек, выявление 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1.1.8</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lastRenderedPageBreak/>
              <w:t>1.2</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Работы по содержанию общего имущества МКД</w:t>
            </w:r>
          </w:p>
        </w:tc>
        <w:tc>
          <w:tcPr>
            <w:tcW w:w="3184" w:type="dxa"/>
            <w:shd w:val="clear" w:color="auto" w:fill="auto"/>
          </w:tcPr>
          <w:p w:rsidR="005D4F35" w:rsidRPr="000412A7" w:rsidRDefault="005D4F35" w:rsidP="00956930">
            <w:pPr>
              <w:jc w:val="both"/>
              <w:rPr>
                <w:rFonts w:ascii="Calibri" w:eastAsia="Calibri" w:hAnsi="Calibri"/>
                <w:sz w:val="22"/>
                <w:szCs w:val="22"/>
              </w:rPr>
            </w:pP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3,36</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1.2.1</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Осмотр системы центрального 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1.2.2</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Осмотр, техническое обслуживание, снятие показаний общедомовых приборов учета.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sidRPr="000412A7">
              <w:rPr>
                <w:rFonts w:ascii="Calibri" w:eastAsia="Calibri" w:hAnsi="Calibri"/>
                <w:sz w:val="22"/>
                <w:szCs w:val="22"/>
              </w:rPr>
              <w:t>труб,  сифонов</w:t>
            </w:r>
            <w:proofErr w:type="gramEnd"/>
            <w:r w:rsidRPr="000412A7">
              <w:rPr>
                <w:rFonts w:ascii="Calibri" w:eastAsia="Calibri" w:hAnsi="Calibri"/>
                <w:sz w:val="22"/>
                <w:szCs w:val="22"/>
              </w:rPr>
              <w:t>.</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2,00</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1.2.4</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Устранение засоров внутренних канализационных трубопроводов</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1.2.5</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Непредвиденные ремонты</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0,04</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1.2.6</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Прочие ремонты</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1,25</w:t>
            </w:r>
          </w:p>
        </w:tc>
      </w:tr>
      <w:tr w:rsidR="005D4F35" w:rsidRPr="001A6794" w:rsidTr="00956930">
        <w:tc>
          <w:tcPr>
            <w:tcW w:w="84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2.</w:t>
            </w:r>
          </w:p>
        </w:tc>
        <w:tc>
          <w:tcPr>
            <w:tcW w:w="333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Аварийно-ремонтное обслуживание</w:t>
            </w:r>
          </w:p>
        </w:tc>
        <w:tc>
          <w:tcPr>
            <w:tcW w:w="3184"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круглосуточно</w:t>
            </w:r>
          </w:p>
        </w:tc>
        <w:tc>
          <w:tcPr>
            <w:tcW w:w="1418" w:type="dxa"/>
            <w:shd w:val="clear" w:color="auto" w:fill="auto"/>
          </w:tcPr>
          <w:p w:rsidR="005D4F35" w:rsidRPr="000412A7" w:rsidRDefault="005D4F35" w:rsidP="00956930">
            <w:pPr>
              <w:jc w:val="both"/>
              <w:rPr>
                <w:rFonts w:ascii="Calibri" w:eastAsia="Calibri" w:hAnsi="Calibri"/>
                <w:b/>
                <w:sz w:val="22"/>
                <w:szCs w:val="22"/>
              </w:rPr>
            </w:pPr>
          </w:p>
        </w:tc>
        <w:tc>
          <w:tcPr>
            <w:tcW w:w="1672" w:type="dxa"/>
            <w:shd w:val="clear" w:color="auto" w:fill="auto"/>
          </w:tcPr>
          <w:p w:rsidR="005D4F35" w:rsidRPr="000412A7" w:rsidRDefault="005D4F35" w:rsidP="00956930">
            <w:pPr>
              <w:jc w:val="both"/>
              <w:rPr>
                <w:rFonts w:ascii="Calibri" w:eastAsia="Calibri" w:hAnsi="Calibri"/>
                <w:b/>
                <w:sz w:val="22"/>
                <w:szCs w:val="22"/>
              </w:rPr>
            </w:pPr>
            <w:r>
              <w:rPr>
                <w:rFonts w:ascii="Calibri" w:eastAsia="Calibri" w:hAnsi="Calibri"/>
                <w:b/>
                <w:sz w:val="22"/>
                <w:szCs w:val="22"/>
              </w:rPr>
              <w:t>0,95</w:t>
            </w:r>
          </w:p>
        </w:tc>
      </w:tr>
      <w:tr w:rsidR="005D4F35" w:rsidRPr="001A6794" w:rsidTr="00956930">
        <w:tc>
          <w:tcPr>
            <w:tcW w:w="84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3.</w:t>
            </w:r>
          </w:p>
        </w:tc>
        <w:tc>
          <w:tcPr>
            <w:tcW w:w="333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Санитарное содержание лестничных клеток</w:t>
            </w:r>
          </w:p>
        </w:tc>
        <w:tc>
          <w:tcPr>
            <w:tcW w:w="3184" w:type="dxa"/>
            <w:shd w:val="clear" w:color="auto" w:fill="auto"/>
          </w:tcPr>
          <w:p w:rsidR="005D4F35" w:rsidRPr="000412A7" w:rsidRDefault="005D4F35" w:rsidP="00956930">
            <w:pPr>
              <w:jc w:val="both"/>
              <w:rPr>
                <w:rFonts w:ascii="Calibri" w:eastAsia="Calibri" w:hAnsi="Calibri"/>
                <w:b/>
                <w:sz w:val="22"/>
                <w:szCs w:val="22"/>
              </w:rPr>
            </w:pPr>
          </w:p>
        </w:tc>
        <w:tc>
          <w:tcPr>
            <w:tcW w:w="1418" w:type="dxa"/>
            <w:shd w:val="clear" w:color="auto" w:fill="auto"/>
          </w:tcPr>
          <w:p w:rsidR="005D4F35" w:rsidRPr="000412A7" w:rsidRDefault="005D4F35" w:rsidP="00956930">
            <w:pPr>
              <w:jc w:val="both"/>
              <w:rPr>
                <w:rFonts w:ascii="Calibri" w:eastAsia="Calibri" w:hAnsi="Calibri"/>
                <w:b/>
                <w:sz w:val="22"/>
                <w:szCs w:val="22"/>
              </w:rPr>
            </w:pPr>
          </w:p>
        </w:tc>
        <w:tc>
          <w:tcPr>
            <w:tcW w:w="1672" w:type="dxa"/>
            <w:shd w:val="clear" w:color="auto" w:fill="auto"/>
          </w:tcPr>
          <w:p w:rsidR="005D4F35" w:rsidRPr="000412A7" w:rsidRDefault="005D4F35" w:rsidP="00956930">
            <w:pPr>
              <w:jc w:val="both"/>
              <w:rPr>
                <w:rFonts w:ascii="Calibri" w:eastAsia="Calibri" w:hAnsi="Calibri"/>
                <w:b/>
                <w:sz w:val="22"/>
                <w:szCs w:val="22"/>
              </w:rPr>
            </w:pPr>
            <w:r>
              <w:rPr>
                <w:rFonts w:ascii="Calibri" w:eastAsia="Calibri" w:hAnsi="Calibri"/>
                <w:b/>
                <w:sz w:val="22"/>
                <w:szCs w:val="22"/>
              </w:rPr>
              <w:t>2,06</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3.1</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Влажное подметание лестничных площадок и маршей, пол кабины лифта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 раза в неделю</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1,2</w:t>
            </w:r>
            <w:r w:rsidRPr="000412A7">
              <w:rPr>
                <w:rFonts w:ascii="Calibri" w:eastAsia="Calibri" w:hAnsi="Calibri"/>
                <w:sz w:val="22"/>
                <w:szCs w:val="22"/>
              </w:rPr>
              <w:t>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3.2</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мытье лестничных площадок и маршей, пол кабины лифта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неделю</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0,78</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3.3</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Мытье окон</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 раза в год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0,03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3.4</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Обметание пыли с потолков, подоконников, перил лестниц, почтовых ящиков, полотен дверей</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 раза в год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0,02</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w:t>
            </w:r>
          </w:p>
        </w:tc>
        <w:tc>
          <w:tcPr>
            <w:tcW w:w="6520" w:type="dxa"/>
            <w:gridSpan w:val="2"/>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Уборка земельного участка, входящего в состав общего имущества МКД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1,63</w:t>
            </w:r>
          </w:p>
        </w:tc>
      </w:tr>
      <w:tr w:rsidR="005D4F35" w:rsidRPr="009D6B60" w:rsidTr="00956930">
        <w:tc>
          <w:tcPr>
            <w:tcW w:w="84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4.1</w:t>
            </w:r>
          </w:p>
        </w:tc>
        <w:tc>
          <w:tcPr>
            <w:tcW w:w="333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Холодный период</w:t>
            </w:r>
          </w:p>
        </w:tc>
        <w:tc>
          <w:tcPr>
            <w:tcW w:w="3184" w:type="dxa"/>
            <w:shd w:val="clear" w:color="auto" w:fill="auto"/>
          </w:tcPr>
          <w:p w:rsidR="005D4F35" w:rsidRPr="000412A7" w:rsidRDefault="005D4F35" w:rsidP="00956930">
            <w:pPr>
              <w:jc w:val="both"/>
              <w:rPr>
                <w:rFonts w:ascii="Calibri" w:eastAsia="Calibri" w:hAnsi="Calibri"/>
                <w:b/>
                <w:sz w:val="22"/>
                <w:szCs w:val="22"/>
              </w:rPr>
            </w:pPr>
          </w:p>
        </w:tc>
        <w:tc>
          <w:tcPr>
            <w:tcW w:w="1418" w:type="dxa"/>
            <w:shd w:val="clear" w:color="auto" w:fill="auto"/>
          </w:tcPr>
          <w:p w:rsidR="005D4F35" w:rsidRPr="000412A7" w:rsidRDefault="005D4F35" w:rsidP="00956930">
            <w:pPr>
              <w:jc w:val="both"/>
              <w:rPr>
                <w:rFonts w:ascii="Calibri" w:eastAsia="Calibri" w:hAnsi="Calibri"/>
                <w:b/>
                <w:sz w:val="22"/>
                <w:szCs w:val="22"/>
              </w:rPr>
            </w:pPr>
          </w:p>
        </w:tc>
        <w:tc>
          <w:tcPr>
            <w:tcW w:w="1672" w:type="dxa"/>
            <w:shd w:val="clear" w:color="auto" w:fill="auto"/>
          </w:tcPr>
          <w:p w:rsidR="005D4F35" w:rsidRPr="000412A7" w:rsidRDefault="005D4F35" w:rsidP="00956930">
            <w:pPr>
              <w:jc w:val="both"/>
              <w:rPr>
                <w:rFonts w:ascii="Calibri" w:eastAsia="Calibri" w:hAnsi="Calibri"/>
                <w:b/>
                <w:sz w:val="22"/>
                <w:szCs w:val="22"/>
              </w:rPr>
            </w:pPr>
            <w:r>
              <w:rPr>
                <w:rFonts w:ascii="Calibri" w:eastAsia="Calibri" w:hAnsi="Calibri"/>
                <w:b/>
                <w:sz w:val="22"/>
                <w:szCs w:val="22"/>
              </w:rPr>
              <w:t>2,22</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4.1.1</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Сдвижение свежевыпавшего снега в дни сильных снегопадов</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 раза в сутки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1,47</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4.1.2</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Очистка территории от уплотненного снега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0,46</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4.1.3</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Посыпка территории </w:t>
            </w:r>
            <w:proofErr w:type="spellStart"/>
            <w:r w:rsidRPr="000412A7">
              <w:rPr>
                <w:rFonts w:ascii="Calibri" w:eastAsia="Calibri" w:hAnsi="Calibri"/>
                <w:sz w:val="22"/>
                <w:szCs w:val="22"/>
              </w:rPr>
              <w:lastRenderedPageBreak/>
              <w:t>пескосмесью</w:t>
            </w:r>
            <w:proofErr w:type="spellEnd"/>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lastRenderedPageBreak/>
              <w:t>В дни гололеда 1 раз в день</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0,21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lastRenderedPageBreak/>
              <w:t>4.1.4</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Очистка контейнерной площадки</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5 раз в неделю</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0,04</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4.1.5</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Очистка снега со ступенек и площадок перед подъездом</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В дни сильных снегопадов 2 раза в день</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4.1.6</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Очистка урн от мусора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 раза в неделю</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4,2</w:t>
            </w:r>
          </w:p>
        </w:tc>
        <w:tc>
          <w:tcPr>
            <w:tcW w:w="3336" w:type="dxa"/>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Теплый период</w:t>
            </w:r>
          </w:p>
        </w:tc>
        <w:tc>
          <w:tcPr>
            <w:tcW w:w="3184" w:type="dxa"/>
            <w:shd w:val="clear" w:color="auto" w:fill="auto"/>
          </w:tcPr>
          <w:p w:rsidR="005D4F35" w:rsidRPr="000412A7" w:rsidRDefault="005D4F35" w:rsidP="00956930">
            <w:pPr>
              <w:jc w:val="both"/>
              <w:rPr>
                <w:rFonts w:ascii="Calibri" w:eastAsia="Calibri" w:hAnsi="Calibri"/>
                <w:b/>
                <w:sz w:val="22"/>
                <w:szCs w:val="22"/>
              </w:rPr>
            </w:pPr>
          </w:p>
        </w:tc>
        <w:tc>
          <w:tcPr>
            <w:tcW w:w="1418" w:type="dxa"/>
            <w:shd w:val="clear" w:color="auto" w:fill="auto"/>
          </w:tcPr>
          <w:p w:rsidR="005D4F35" w:rsidRPr="000412A7" w:rsidRDefault="005D4F35" w:rsidP="00956930">
            <w:pPr>
              <w:jc w:val="both"/>
              <w:rPr>
                <w:rFonts w:ascii="Calibri" w:eastAsia="Calibri" w:hAnsi="Calibri"/>
                <w:b/>
                <w:sz w:val="22"/>
                <w:szCs w:val="22"/>
              </w:rPr>
            </w:pPr>
          </w:p>
        </w:tc>
        <w:tc>
          <w:tcPr>
            <w:tcW w:w="1672" w:type="dxa"/>
            <w:shd w:val="clear" w:color="auto" w:fill="auto"/>
          </w:tcPr>
          <w:p w:rsidR="005D4F35" w:rsidRPr="000412A7" w:rsidRDefault="005D4F35" w:rsidP="00956930">
            <w:pPr>
              <w:jc w:val="both"/>
              <w:rPr>
                <w:rFonts w:ascii="Calibri" w:eastAsia="Calibri" w:hAnsi="Calibri"/>
                <w:b/>
                <w:sz w:val="22"/>
                <w:szCs w:val="22"/>
              </w:rPr>
            </w:pPr>
            <w:r>
              <w:rPr>
                <w:rFonts w:ascii="Calibri" w:eastAsia="Calibri" w:hAnsi="Calibri"/>
                <w:b/>
                <w:sz w:val="22"/>
                <w:szCs w:val="22"/>
              </w:rPr>
              <w:t>1,20</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4,2,1</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Подметание территории</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ежедневно</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0,63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4,2,2</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Уборка газонов от случайного мусора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Через день</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0,43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4,2,3</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Уборка газонов при средней засоренности (весна)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год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0,07</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4,2,4</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Подметание ступеней и площадок </w:t>
            </w:r>
            <w:proofErr w:type="gramStart"/>
            <w:r w:rsidRPr="000412A7">
              <w:rPr>
                <w:rFonts w:ascii="Calibri" w:eastAsia="Calibri" w:hAnsi="Calibri"/>
                <w:sz w:val="22"/>
                <w:szCs w:val="22"/>
              </w:rPr>
              <w:t>перед  входом</w:t>
            </w:r>
            <w:proofErr w:type="gramEnd"/>
            <w:r w:rsidRPr="000412A7">
              <w:rPr>
                <w:rFonts w:ascii="Calibri" w:eastAsia="Calibri" w:hAnsi="Calibri"/>
                <w:sz w:val="22"/>
                <w:szCs w:val="22"/>
              </w:rPr>
              <w:t xml:space="preserve"> в подъезд</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ежедневно</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4,2,5</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Уборка приямков</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4,2,6</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Уборка контейнерной площадки</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ежедневно</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4.2.7</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Прочистка урн от мусора</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 раза в неделю</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0,01</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4,2,8</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Выкашивание газонов газонокосилкой</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месяц</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0,03</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5.</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Услуги сторонних организаций</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Содержание и обслуживание газового оборудования, </w:t>
            </w:r>
            <w:proofErr w:type="spellStart"/>
            <w:r w:rsidRPr="000412A7">
              <w:rPr>
                <w:rFonts w:ascii="Calibri" w:eastAsia="Calibri" w:hAnsi="Calibri"/>
                <w:sz w:val="22"/>
                <w:szCs w:val="22"/>
              </w:rPr>
              <w:t>вентканалов</w:t>
            </w:r>
            <w:proofErr w:type="spellEnd"/>
            <w:r w:rsidRPr="000412A7">
              <w:rPr>
                <w:rFonts w:ascii="Calibri" w:eastAsia="Calibri" w:hAnsi="Calibri"/>
                <w:sz w:val="22"/>
                <w:szCs w:val="22"/>
              </w:rPr>
              <w:t xml:space="preserve">, лифтов, общедомовых приборов учета, техническое обслуживание </w:t>
            </w:r>
            <w:proofErr w:type="spellStart"/>
            <w:r w:rsidRPr="000412A7">
              <w:rPr>
                <w:rFonts w:ascii="Calibri" w:eastAsia="Calibri" w:hAnsi="Calibri"/>
                <w:sz w:val="22"/>
                <w:szCs w:val="22"/>
              </w:rPr>
              <w:t>крыщной</w:t>
            </w:r>
            <w:proofErr w:type="spellEnd"/>
            <w:r w:rsidRPr="000412A7">
              <w:rPr>
                <w:rFonts w:ascii="Calibri" w:eastAsia="Calibri" w:hAnsi="Calibri"/>
                <w:sz w:val="22"/>
                <w:szCs w:val="22"/>
              </w:rPr>
              <w:t xml:space="preserve"> котельной, накопление ртутьсодержащих ламп и передача их в специализированные организации, прочистка дворовой канализации и др.</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2,75</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6.</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Комплексная уборка КГО и ТБО</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По мере необходимости (через день)</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2,40</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7.</w:t>
            </w:r>
          </w:p>
        </w:tc>
        <w:tc>
          <w:tcPr>
            <w:tcW w:w="3336" w:type="dxa"/>
            <w:shd w:val="clear" w:color="auto" w:fill="auto"/>
          </w:tcPr>
          <w:p w:rsidR="005D4F35" w:rsidRPr="000412A7" w:rsidRDefault="005D4F35" w:rsidP="00956930">
            <w:pPr>
              <w:jc w:val="both"/>
              <w:rPr>
                <w:rFonts w:ascii="Calibri" w:eastAsia="Calibri" w:hAnsi="Calibri"/>
                <w:sz w:val="22"/>
                <w:szCs w:val="22"/>
              </w:rPr>
            </w:pPr>
            <w:proofErr w:type="spellStart"/>
            <w:r w:rsidRPr="000412A7">
              <w:rPr>
                <w:rFonts w:ascii="Calibri" w:eastAsia="Calibri" w:hAnsi="Calibri"/>
                <w:sz w:val="22"/>
                <w:szCs w:val="22"/>
              </w:rPr>
              <w:t>дерратизация</w:t>
            </w:r>
            <w:proofErr w:type="spellEnd"/>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1 раз в квартал</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0,03</w:t>
            </w:r>
          </w:p>
        </w:tc>
      </w:tr>
      <w:tr w:rsidR="005D4F35" w:rsidTr="00956930">
        <w:tc>
          <w:tcPr>
            <w:tcW w:w="7366" w:type="dxa"/>
            <w:gridSpan w:val="3"/>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t>ИТОГО стоимость работ по содержанию и ремонту общего имущества МКД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15,04</w:t>
            </w:r>
          </w:p>
        </w:tc>
      </w:tr>
      <w:tr w:rsidR="005D4F35" w:rsidTr="00956930">
        <w:tc>
          <w:tcPr>
            <w:tcW w:w="84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8.</w:t>
            </w:r>
          </w:p>
        </w:tc>
        <w:tc>
          <w:tcPr>
            <w:tcW w:w="3336"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Управление МКД</w:t>
            </w:r>
          </w:p>
        </w:tc>
        <w:tc>
          <w:tcPr>
            <w:tcW w:w="3184" w:type="dxa"/>
            <w:shd w:val="clear" w:color="auto" w:fill="auto"/>
          </w:tcPr>
          <w:p w:rsidR="005D4F35" w:rsidRPr="000412A7" w:rsidRDefault="005D4F35" w:rsidP="00956930">
            <w:pPr>
              <w:jc w:val="both"/>
              <w:rPr>
                <w:rFonts w:ascii="Calibri" w:eastAsia="Calibri" w:hAnsi="Calibri"/>
                <w:sz w:val="22"/>
                <w:szCs w:val="22"/>
              </w:rPr>
            </w:pPr>
            <w:r w:rsidRPr="000412A7">
              <w:rPr>
                <w:rFonts w:ascii="Calibri" w:eastAsia="Calibri" w:hAnsi="Calibri"/>
                <w:sz w:val="22"/>
                <w:szCs w:val="22"/>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договорами за надлежащее качество работ и услуг; сбор платежей с нанимателей и собственников помещений, в </w:t>
            </w:r>
            <w:proofErr w:type="spellStart"/>
            <w:r w:rsidRPr="000412A7">
              <w:rPr>
                <w:rFonts w:ascii="Calibri" w:eastAsia="Calibri" w:hAnsi="Calibri"/>
                <w:sz w:val="22"/>
                <w:szCs w:val="22"/>
              </w:rPr>
              <w:t>т.ч</w:t>
            </w:r>
            <w:proofErr w:type="spellEnd"/>
            <w:r w:rsidRPr="000412A7">
              <w:rPr>
                <w:rFonts w:ascii="Calibri" w:eastAsia="Calibri" w:hAnsi="Calibri"/>
                <w:sz w:val="22"/>
                <w:szCs w:val="22"/>
              </w:rPr>
              <w:t xml:space="preserve">. за коммунальные услуги, взыскание задолженности по </w:t>
            </w:r>
            <w:r w:rsidRPr="000412A7">
              <w:rPr>
                <w:rFonts w:ascii="Calibri" w:eastAsia="Calibri" w:hAnsi="Calibri"/>
                <w:sz w:val="22"/>
                <w:szCs w:val="22"/>
              </w:rPr>
              <w:lastRenderedPageBreak/>
              <w:t xml:space="preserve">оплате ЖКУ: ведение технической документации МКД, работа с населением, в </w:t>
            </w:r>
            <w:proofErr w:type="spellStart"/>
            <w:r w:rsidRPr="000412A7">
              <w:rPr>
                <w:rFonts w:ascii="Calibri" w:eastAsia="Calibri" w:hAnsi="Calibri"/>
                <w:sz w:val="22"/>
                <w:szCs w:val="22"/>
              </w:rPr>
              <w:t>т.ч</w:t>
            </w:r>
            <w:proofErr w:type="spellEnd"/>
            <w:r w:rsidRPr="000412A7">
              <w:rPr>
                <w:rFonts w:ascii="Calibri" w:eastAsia="Calibri" w:hAnsi="Calibri"/>
                <w:sz w:val="22"/>
                <w:szCs w:val="22"/>
              </w:rPr>
              <w:t>.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2,26</w:t>
            </w:r>
          </w:p>
        </w:tc>
      </w:tr>
      <w:tr w:rsidR="005D4F35" w:rsidTr="00956930">
        <w:tc>
          <w:tcPr>
            <w:tcW w:w="7366" w:type="dxa"/>
            <w:gridSpan w:val="3"/>
            <w:shd w:val="clear" w:color="auto" w:fill="auto"/>
          </w:tcPr>
          <w:p w:rsidR="005D4F35" w:rsidRPr="000412A7" w:rsidRDefault="005D4F35" w:rsidP="00956930">
            <w:pPr>
              <w:jc w:val="both"/>
              <w:rPr>
                <w:rFonts w:ascii="Calibri" w:eastAsia="Calibri" w:hAnsi="Calibri"/>
                <w:b/>
                <w:sz w:val="22"/>
                <w:szCs w:val="22"/>
              </w:rPr>
            </w:pPr>
            <w:r w:rsidRPr="000412A7">
              <w:rPr>
                <w:rFonts w:ascii="Calibri" w:eastAsia="Calibri" w:hAnsi="Calibri"/>
                <w:b/>
                <w:sz w:val="22"/>
                <w:szCs w:val="22"/>
              </w:rPr>
              <w:lastRenderedPageBreak/>
              <w:t>ВСЕГО стоимость работ по управлению, содержанию и ремонту общего имущества МКД</w:t>
            </w:r>
          </w:p>
        </w:tc>
        <w:tc>
          <w:tcPr>
            <w:tcW w:w="1418" w:type="dxa"/>
            <w:shd w:val="clear" w:color="auto" w:fill="auto"/>
          </w:tcPr>
          <w:p w:rsidR="005D4F35" w:rsidRPr="000412A7" w:rsidRDefault="005D4F35" w:rsidP="00956930">
            <w:pPr>
              <w:jc w:val="both"/>
              <w:rPr>
                <w:rFonts w:ascii="Calibri" w:eastAsia="Calibri" w:hAnsi="Calibri"/>
                <w:sz w:val="22"/>
                <w:szCs w:val="22"/>
              </w:rPr>
            </w:pPr>
          </w:p>
        </w:tc>
        <w:tc>
          <w:tcPr>
            <w:tcW w:w="1672" w:type="dxa"/>
            <w:shd w:val="clear" w:color="auto" w:fill="auto"/>
          </w:tcPr>
          <w:p w:rsidR="005D4F35" w:rsidRPr="000412A7" w:rsidRDefault="005D4F35" w:rsidP="00956930">
            <w:pPr>
              <w:jc w:val="both"/>
              <w:rPr>
                <w:rFonts w:ascii="Calibri" w:eastAsia="Calibri" w:hAnsi="Calibri"/>
                <w:sz w:val="22"/>
                <w:szCs w:val="22"/>
              </w:rPr>
            </w:pPr>
            <w:r>
              <w:rPr>
                <w:rFonts w:ascii="Calibri" w:eastAsia="Calibri" w:hAnsi="Calibri"/>
                <w:sz w:val="22"/>
                <w:szCs w:val="22"/>
              </w:rPr>
              <w:t>17,29</w:t>
            </w:r>
          </w:p>
        </w:tc>
      </w:tr>
    </w:tbl>
    <w:p w:rsidR="00D718D5" w:rsidRDefault="005D4F35"/>
    <w:sectPr w:rsidR="00D718D5" w:rsidSect="005D4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35FE7DDE"/>
    <w:multiLevelType w:val="hybridMultilevel"/>
    <w:tmpl w:val="26FE684C"/>
    <w:lvl w:ilvl="0" w:tplc="94866C60">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35"/>
    <w:rsid w:val="005D4F35"/>
    <w:rsid w:val="00845B8E"/>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82ACC-1E25-40FF-9EB3-2F90CD78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F3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4F35"/>
    <w:rPr>
      <w:color w:val="0000FF"/>
      <w:u w:val="single"/>
    </w:rPr>
  </w:style>
  <w:style w:type="paragraph" w:customStyle="1" w:styleId="ConsPlusNonformat">
    <w:name w:val="ConsPlusNonformat"/>
    <w:rsid w:val="005D4F35"/>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284;n=38470;fld=134;dst=1003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8257</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2017-05-16T12:37:00Z</dcterms:created>
  <dcterms:modified xsi:type="dcterms:W3CDTF">2017-05-16T12:41:00Z</dcterms:modified>
</cp:coreProperties>
</file>