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 xml:space="preserve">ДОГОВОР </w:t>
      </w:r>
      <w:r w:rsidR="00A5522C" w:rsidRPr="002731B3">
        <w:rPr>
          <w:b/>
          <w:color w:val="000000"/>
          <w:sz w:val="24"/>
          <w:szCs w:val="24"/>
        </w:rPr>
        <w:t>№</w:t>
      </w:r>
      <w:r w:rsidR="00C8799E" w:rsidRPr="00C8799E">
        <w:rPr>
          <w:b/>
          <w:color w:val="000000"/>
          <w:sz w:val="24"/>
          <w:szCs w:val="24"/>
        </w:rPr>
        <w:t xml:space="preserve"> </w:t>
      </w:r>
      <w:r w:rsidR="00C8799E">
        <w:rPr>
          <w:b/>
          <w:color w:val="000000"/>
          <w:sz w:val="24"/>
          <w:szCs w:val="24"/>
        </w:rPr>
        <w:t>НД52к1/</w:t>
      </w:r>
      <w:r w:rsidR="00C8799E" w:rsidRPr="002731B3">
        <w:rPr>
          <w:b/>
          <w:color w:val="000000"/>
          <w:sz w:val="24"/>
          <w:szCs w:val="24"/>
        </w:rPr>
        <w:t>_________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управ</w:t>
      </w:r>
      <w:r w:rsidR="00A5522C" w:rsidRPr="002731B3">
        <w:rPr>
          <w:b/>
          <w:color w:val="000000"/>
          <w:sz w:val="24"/>
          <w:szCs w:val="24"/>
        </w:rPr>
        <w:t>ления</w:t>
      </w:r>
      <w:r w:rsidR="0023741D">
        <w:rPr>
          <w:b/>
          <w:color w:val="000000"/>
          <w:sz w:val="24"/>
          <w:szCs w:val="24"/>
        </w:rPr>
        <w:t xml:space="preserve"> многоквартирным домом № </w:t>
      </w:r>
      <w:r w:rsidR="00965AB0">
        <w:rPr>
          <w:b/>
          <w:color w:val="000000"/>
          <w:sz w:val="24"/>
          <w:szCs w:val="24"/>
        </w:rPr>
        <w:t>52 корпус 1</w:t>
      </w:r>
      <w:r w:rsidR="00A5522C" w:rsidRPr="002731B3">
        <w:rPr>
          <w:b/>
          <w:color w:val="000000"/>
          <w:sz w:val="24"/>
          <w:szCs w:val="24"/>
        </w:rPr>
        <w:t xml:space="preserve"> по ул. </w:t>
      </w:r>
      <w:r w:rsidR="00F01554">
        <w:rPr>
          <w:b/>
          <w:color w:val="000000"/>
          <w:sz w:val="24"/>
          <w:szCs w:val="24"/>
        </w:rPr>
        <w:t>Нижняя Дуброва</w:t>
      </w: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b/>
          <w:i/>
          <w:color w:val="000000"/>
          <w:sz w:val="24"/>
          <w:szCs w:val="24"/>
        </w:rPr>
      </w:pPr>
      <w:r w:rsidRPr="002731B3">
        <w:rPr>
          <w:b/>
          <w:i/>
          <w:color w:val="000000"/>
          <w:sz w:val="24"/>
          <w:szCs w:val="24"/>
        </w:rPr>
        <w:t xml:space="preserve">г. Владимир                                                                                                            </w:t>
      </w:r>
      <w:r w:rsidR="0056309F">
        <w:rPr>
          <w:b/>
          <w:i/>
          <w:color w:val="000000"/>
          <w:sz w:val="24"/>
          <w:szCs w:val="24"/>
        </w:rPr>
        <w:t xml:space="preserve">  "___" ________ 20___</w:t>
      </w:r>
      <w:r w:rsidRPr="002731B3">
        <w:rPr>
          <w:b/>
          <w:i/>
          <w:color w:val="000000"/>
          <w:sz w:val="24"/>
          <w:szCs w:val="24"/>
        </w:rPr>
        <w:t>г.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6F6982">
        <w:rPr>
          <w:b/>
          <w:color w:val="000000"/>
          <w:sz w:val="24"/>
          <w:szCs w:val="24"/>
        </w:rPr>
        <w:t>«Содружество»</w:t>
      </w:r>
      <w:r w:rsidRPr="002731B3">
        <w:rPr>
          <w:color w:val="000000"/>
          <w:sz w:val="24"/>
          <w:szCs w:val="24"/>
        </w:rPr>
        <w:t>, именуем</w:t>
      </w:r>
      <w:r w:rsidR="000635A5">
        <w:rPr>
          <w:color w:val="000000"/>
          <w:sz w:val="24"/>
          <w:szCs w:val="24"/>
        </w:rPr>
        <w:t>ое</w:t>
      </w:r>
      <w:r w:rsidRPr="002731B3">
        <w:rPr>
          <w:color w:val="000000"/>
          <w:sz w:val="24"/>
          <w:szCs w:val="24"/>
        </w:rPr>
        <w:t xml:space="preserve"> в дальнейшем "</w:t>
      </w:r>
      <w:r w:rsidR="000635A5">
        <w:rPr>
          <w:color w:val="000000"/>
          <w:sz w:val="24"/>
          <w:szCs w:val="24"/>
        </w:rPr>
        <w:t>Управляющая организация</w:t>
      </w:r>
      <w:r>
        <w:rPr>
          <w:color w:val="000000"/>
          <w:sz w:val="24"/>
          <w:szCs w:val="24"/>
        </w:rPr>
        <w:t>»</w:t>
      </w:r>
      <w:r w:rsidRPr="002731B3">
        <w:rPr>
          <w:color w:val="000000"/>
          <w:sz w:val="24"/>
          <w:szCs w:val="24"/>
        </w:rPr>
        <w:t xml:space="preserve">, в лице директора </w:t>
      </w:r>
      <w:r>
        <w:rPr>
          <w:color w:val="000000"/>
          <w:sz w:val="24"/>
          <w:szCs w:val="24"/>
        </w:rPr>
        <w:t>Романова Алексея Юрьевича</w:t>
      </w:r>
      <w:r w:rsidRPr="002731B3">
        <w:rPr>
          <w:color w:val="000000"/>
          <w:sz w:val="24"/>
          <w:szCs w:val="24"/>
        </w:rPr>
        <w:t xml:space="preserve">, действующего на основании Устава с одной стороны, и 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7975B5" w:rsidRPr="002731B3" w:rsidRDefault="00780808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_____________________________________________________________________________________,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являющийся лицом, принявшим от застройщика по передаточному акту помещени</w:t>
      </w:r>
      <w:r>
        <w:rPr>
          <w:color w:val="000000"/>
          <w:sz w:val="24"/>
          <w:szCs w:val="24"/>
        </w:rPr>
        <w:t>е(я)</w:t>
      </w:r>
      <w:r w:rsidRPr="002731B3">
        <w:rPr>
          <w:color w:val="000000"/>
          <w:sz w:val="24"/>
          <w:szCs w:val="24"/>
        </w:rPr>
        <w:t xml:space="preserve"> в многоквартирном доме </w:t>
      </w:r>
      <w:r w:rsidRPr="00AE0D43">
        <w:rPr>
          <w:b/>
          <w:color w:val="000000"/>
          <w:sz w:val="24"/>
          <w:szCs w:val="24"/>
        </w:rPr>
        <w:t>(или собственником</w:t>
      </w:r>
      <w:r>
        <w:rPr>
          <w:b/>
          <w:color w:val="000000"/>
          <w:sz w:val="24"/>
          <w:szCs w:val="24"/>
        </w:rPr>
        <w:t xml:space="preserve"> помещения</w:t>
      </w:r>
      <w:r w:rsidRPr="002731B3">
        <w:rPr>
          <w:color w:val="000000"/>
          <w:sz w:val="24"/>
          <w:szCs w:val="24"/>
        </w:rPr>
        <w:t xml:space="preserve">), расположенном по адресу; </w:t>
      </w:r>
      <w:r>
        <w:rPr>
          <w:color w:val="000000"/>
          <w:sz w:val="24"/>
          <w:szCs w:val="24"/>
        </w:rPr>
        <w:t xml:space="preserve">г. Владимир, </w:t>
      </w:r>
      <w:r w:rsidR="00780808">
        <w:rPr>
          <w:color w:val="000000"/>
          <w:sz w:val="24"/>
          <w:szCs w:val="24"/>
        </w:rPr>
        <w:t xml:space="preserve">ул. </w:t>
      </w:r>
      <w:r w:rsidR="00C8799E">
        <w:rPr>
          <w:color w:val="000000"/>
          <w:sz w:val="24"/>
          <w:szCs w:val="24"/>
        </w:rPr>
        <w:t>Нижняя Дуброва</w:t>
      </w:r>
      <w:r w:rsidRPr="002731B3">
        <w:rPr>
          <w:color w:val="000000"/>
          <w:sz w:val="24"/>
          <w:szCs w:val="24"/>
        </w:rPr>
        <w:t>,</w:t>
      </w:r>
      <w:r w:rsidR="00C8799E">
        <w:rPr>
          <w:color w:val="000000"/>
          <w:sz w:val="24"/>
          <w:szCs w:val="24"/>
        </w:rPr>
        <w:t xml:space="preserve"> дом 52</w:t>
      </w:r>
      <w:r w:rsidRPr="002731B3">
        <w:rPr>
          <w:color w:val="000000"/>
          <w:sz w:val="24"/>
          <w:szCs w:val="24"/>
        </w:rPr>
        <w:t xml:space="preserve"> </w:t>
      </w:r>
      <w:r w:rsidR="00C8799E">
        <w:rPr>
          <w:color w:val="000000"/>
          <w:sz w:val="24"/>
          <w:szCs w:val="24"/>
        </w:rPr>
        <w:t xml:space="preserve">корпус 1, </w:t>
      </w:r>
      <w:r w:rsidRPr="002731B3">
        <w:rPr>
          <w:color w:val="000000"/>
          <w:sz w:val="24"/>
          <w:szCs w:val="24"/>
        </w:rPr>
        <w:t>кв.№ ________ (офис № ____________) на основании: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7975B5" w:rsidRPr="002731B3" w:rsidRDefault="007975B5" w:rsidP="007975B5">
      <w:pPr>
        <w:jc w:val="both"/>
        <w:rPr>
          <w:color w:val="000000"/>
        </w:rPr>
      </w:pPr>
      <w:r w:rsidRPr="002731B3">
        <w:rPr>
          <w:color w:val="000000"/>
          <w:sz w:val="24"/>
          <w:szCs w:val="24"/>
        </w:rPr>
        <w:t xml:space="preserve">                          </w:t>
      </w:r>
      <w:r w:rsidRPr="002731B3">
        <w:rPr>
          <w:color w:val="000000"/>
        </w:rPr>
        <w:t>(</w:t>
      </w:r>
      <w:r>
        <w:rPr>
          <w:color w:val="000000"/>
        </w:rPr>
        <w:t xml:space="preserve">акт приема-передачи или </w:t>
      </w:r>
      <w:r w:rsidRPr="002731B3">
        <w:rPr>
          <w:color w:val="000000"/>
        </w:rPr>
        <w:t>документ, подтверждающий право собственности, №, дата),</w:t>
      </w:r>
    </w:p>
    <w:p w:rsidR="007975B5" w:rsidRPr="002731B3" w:rsidRDefault="000635A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7975B5" w:rsidRPr="002731B3">
        <w:rPr>
          <w:color w:val="000000"/>
          <w:sz w:val="24"/>
          <w:szCs w:val="24"/>
        </w:rPr>
        <w:t>менуемый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ое</w:t>
      </w:r>
      <w:proofErr w:type="spellEnd"/>
      <w:r>
        <w:rPr>
          <w:color w:val="000000"/>
          <w:sz w:val="24"/>
          <w:szCs w:val="24"/>
        </w:rPr>
        <w:t>)</w:t>
      </w:r>
      <w:r w:rsidR="007975B5" w:rsidRPr="002731B3">
        <w:rPr>
          <w:color w:val="000000"/>
          <w:sz w:val="24"/>
          <w:szCs w:val="24"/>
        </w:rPr>
        <w:t xml:space="preserve"> в дальнейшем "</w:t>
      </w:r>
      <w:r w:rsidR="007975B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обственник помещения</w:t>
      </w:r>
      <w:r w:rsidR="007975B5" w:rsidRPr="002731B3">
        <w:rPr>
          <w:color w:val="000000"/>
          <w:sz w:val="24"/>
          <w:szCs w:val="24"/>
        </w:rPr>
        <w:t>", с другой стороны, далее именуемые "Стороны", заключили настоящий Договор о нижеследующем.</w:t>
      </w:r>
    </w:p>
    <w:p w:rsidR="00192B23" w:rsidRPr="002731B3" w:rsidRDefault="00192B23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192B2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92B23" w:rsidRPr="00192B23" w:rsidRDefault="00192B23" w:rsidP="00192B23">
      <w:pPr>
        <w:pStyle w:val="ConsPlusNonformat"/>
        <w:widowControl/>
        <w:ind w:left="3945"/>
        <w:rPr>
          <w:rFonts w:ascii="Times New Roman" w:hAnsi="Times New Roman" w:cs="Times New Roman"/>
          <w:b/>
          <w:color w:val="000000"/>
        </w:rPr>
      </w:pPr>
    </w:p>
    <w:p w:rsidR="00894C98" w:rsidRPr="00EC2472" w:rsidRDefault="00216421" w:rsidP="0021642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           1.1. </w:t>
      </w:r>
      <w:r w:rsidR="00B13ACB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Договор заключен 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>на основании результатов открытого конкурса по отбору управляющей организации для управления многоквартирными домами (прото</w:t>
      </w:r>
      <w:r w:rsidR="00765AA7">
        <w:rPr>
          <w:rFonts w:ascii="Times New Roman" w:hAnsi="Times New Roman" w:cs="Times New Roman"/>
          <w:color w:val="000000"/>
          <w:sz w:val="22"/>
          <w:szCs w:val="22"/>
        </w:rPr>
        <w:t xml:space="preserve">кол от 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EC2472">
        <w:rPr>
          <w:rFonts w:ascii="Times New Roman" w:hAnsi="Times New Roman" w:cs="Times New Roman"/>
          <w:color w:val="000000"/>
          <w:sz w:val="22"/>
          <w:szCs w:val="22"/>
        </w:rPr>
        <w:t>.02.201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г.) и условиях, определённых конкурсной документацией.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1.2. При исполнении условий настоящего Договора Стороны руководствуются Гражданским </w:t>
      </w:r>
      <w:r w:rsidRPr="001424CD">
        <w:rPr>
          <w:sz w:val="22"/>
          <w:szCs w:val="22"/>
        </w:rPr>
        <w:t>кодексом</w:t>
      </w:r>
      <w:r w:rsidRPr="001424CD">
        <w:rPr>
          <w:color w:val="000000"/>
          <w:sz w:val="22"/>
          <w:szCs w:val="22"/>
        </w:rPr>
        <w:t xml:space="preserve"> РФ, Жилищным кодексом РФ,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гражданам, утвержденными постановлением Правительства Российской Федерации от 23.05.2006 № 307,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354, Правилами пользования жилыми помещениями, утвержденными постановлением Правительства Российской Федерации от 21.01.2006 № 25, Правилами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постановлением Правительства РФ от 03.04.2013 № 290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РФ от 15.05.2013 № 416 "О порядке осуществления деятельности по управлению многоквартирными домами" иными положениями действующего законодательства, применимыми к настоящему Договору.</w:t>
      </w:r>
    </w:p>
    <w:p w:rsidR="00216421" w:rsidRPr="001424CD" w:rsidRDefault="00216421" w:rsidP="00DC3BE0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192B23" w:rsidRPr="001424CD" w:rsidRDefault="00192B23" w:rsidP="00DC3BE0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2. Предмет и цель Договора</w:t>
      </w:r>
    </w:p>
    <w:p w:rsidR="00216421" w:rsidRPr="00192B23" w:rsidRDefault="00216421" w:rsidP="00216421">
      <w:pPr>
        <w:jc w:val="center"/>
        <w:rPr>
          <w:b/>
          <w:color w:val="000000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</w:t>
      </w:r>
      <w:r w:rsidRPr="001424CD">
        <w:rPr>
          <w:color w:val="000000"/>
          <w:sz w:val="22"/>
          <w:szCs w:val="22"/>
        </w:rPr>
        <w:br/>
      </w:r>
      <w:r w:rsidRPr="001424CD">
        <w:rPr>
          <w:sz w:val="22"/>
          <w:szCs w:val="22"/>
        </w:rPr>
        <w:t>пункте 8.1</w:t>
      </w:r>
      <w:r w:rsidRPr="001424CD">
        <w:rPr>
          <w:color w:val="000000"/>
          <w:sz w:val="22"/>
          <w:szCs w:val="22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</w:t>
      </w:r>
      <w:r w:rsidR="00945B5D" w:rsidRPr="001424CD">
        <w:rPr>
          <w:color w:val="000000"/>
          <w:sz w:val="22"/>
          <w:szCs w:val="22"/>
        </w:rPr>
        <w:t xml:space="preserve">есу: </w:t>
      </w:r>
      <w:r w:rsidR="00945B5D" w:rsidRPr="001424CD">
        <w:rPr>
          <w:b/>
          <w:color w:val="000000"/>
          <w:sz w:val="22"/>
          <w:szCs w:val="22"/>
        </w:rPr>
        <w:t>г.</w:t>
      </w:r>
      <w:r w:rsidR="003C1899">
        <w:rPr>
          <w:b/>
          <w:color w:val="000000"/>
          <w:sz w:val="22"/>
          <w:szCs w:val="22"/>
        </w:rPr>
        <w:t xml:space="preserve"> </w:t>
      </w:r>
      <w:r w:rsidR="00851738" w:rsidRPr="001424CD">
        <w:rPr>
          <w:b/>
          <w:color w:val="000000"/>
          <w:sz w:val="22"/>
          <w:szCs w:val="22"/>
        </w:rPr>
        <w:t>Вл</w:t>
      </w:r>
      <w:r w:rsidR="00B20ADC">
        <w:rPr>
          <w:b/>
          <w:color w:val="000000"/>
          <w:sz w:val="22"/>
          <w:szCs w:val="22"/>
        </w:rPr>
        <w:t>адимир, ул.</w:t>
      </w:r>
      <w:r w:rsidR="003C1899">
        <w:rPr>
          <w:b/>
          <w:color w:val="000000"/>
          <w:sz w:val="22"/>
          <w:szCs w:val="22"/>
        </w:rPr>
        <w:t xml:space="preserve"> </w:t>
      </w:r>
      <w:r w:rsidR="00C8799E">
        <w:rPr>
          <w:b/>
          <w:color w:val="000000"/>
          <w:sz w:val="22"/>
          <w:szCs w:val="22"/>
        </w:rPr>
        <w:t>Нижняя Дуброва</w:t>
      </w:r>
      <w:r w:rsidR="00B20ADC">
        <w:rPr>
          <w:b/>
          <w:color w:val="000000"/>
          <w:sz w:val="22"/>
          <w:szCs w:val="22"/>
        </w:rPr>
        <w:t xml:space="preserve"> д№ </w:t>
      </w:r>
      <w:r w:rsidR="00C8799E">
        <w:rPr>
          <w:b/>
          <w:color w:val="000000"/>
          <w:sz w:val="22"/>
          <w:szCs w:val="22"/>
        </w:rPr>
        <w:t>52. Корп.1</w:t>
      </w:r>
      <w:r w:rsidRPr="001424CD">
        <w:rPr>
          <w:b/>
          <w:color w:val="000000"/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216421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2.2. </w:t>
      </w:r>
      <w:r w:rsidRPr="001424CD">
        <w:rPr>
          <w:sz w:val="22"/>
          <w:szCs w:val="22"/>
        </w:rPr>
        <w:t>Характеристика,</w:t>
      </w:r>
      <w:r w:rsidRPr="001424CD">
        <w:rPr>
          <w:color w:val="000000"/>
          <w:sz w:val="22"/>
          <w:szCs w:val="22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</w:t>
      </w:r>
      <w:r w:rsidRPr="001424CD">
        <w:rPr>
          <w:color w:val="000000"/>
          <w:sz w:val="22"/>
          <w:szCs w:val="22"/>
        </w:rPr>
        <w:lastRenderedPageBreak/>
        <w:t>является неотъемлемой частью настоящего Договора</w:t>
      </w:r>
      <w:r w:rsidR="009C0634">
        <w:rPr>
          <w:color w:val="000000"/>
          <w:sz w:val="22"/>
          <w:szCs w:val="22"/>
        </w:rPr>
        <w:t>.</w:t>
      </w:r>
    </w:p>
    <w:p w:rsidR="0001109A" w:rsidRPr="001424CD" w:rsidRDefault="0001109A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2.3. </w:t>
      </w:r>
      <w:r w:rsidR="00A5522C" w:rsidRPr="001424CD">
        <w:rPr>
          <w:sz w:val="22"/>
          <w:szCs w:val="22"/>
        </w:rPr>
        <w:t>Перечень</w:t>
      </w:r>
      <w:r w:rsidRPr="001424CD">
        <w:rPr>
          <w:color w:val="000000"/>
          <w:sz w:val="22"/>
          <w:szCs w:val="22"/>
        </w:rPr>
        <w:t xml:space="preserve"> работ и услуг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помещений. </w:t>
      </w:r>
    </w:p>
    <w:p w:rsidR="00216421" w:rsidRPr="001424CD" w:rsidRDefault="00216421" w:rsidP="00216421">
      <w:pPr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Если в результате действия обстоятельств непреодолимой силы исполнение Управляющей организацией указанных в приложении № 2, обязательств становится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2.5. Управляющая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</w:t>
      </w:r>
      <w:r w:rsidR="00945B5D" w:rsidRPr="001424CD">
        <w:rPr>
          <w:color w:val="000000"/>
          <w:sz w:val="22"/>
          <w:szCs w:val="22"/>
        </w:rPr>
        <w:t xml:space="preserve">, отопление, </w:t>
      </w:r>
      <w:r w:rsidR="009C0634">
        <w:rPr>
          <w:color w:val="000000"/>
          <w:sz w:val="22"/>
          <w:szCs w:val="22"/>
        </w:rPr>
        <w:t>лифт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 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192B23" w:rsidRPr="001424C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  <w:r w:rsidRPr="001424CD">
        <w:rPr>
          <w:b/>
          <w:color w:val="000000"/>
          <w:sz w:val="22"/>
          <w:szCs w:val="22"/>
        </w:rPr>
        <w:t>3. Права и обязанности Сторон</w:t>
      </w: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целях обеспечения выполнения условий настоящего Договора: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 Управляющая организация обязана:</w:t>
      </w:r>
    </w:p>
    <w:p w:rsidR="00216421" w:rsidRPr="003C1899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3.1.1. Приступить к выполнению настоящего Дог</w:t>
      </w:r>
      <w:r w:rsidR="00DC3BE0" w:rsidRPr="001424CD">
        <w:rPr>
          <w:color w:val="000000"/>
          <w:sz w:val="22"/>
          <w:szCs w:val="22"/>
        </w:rPr>
        <w:t xml:space="preserve">овора не позднее </w:t>
      </w:r>
      <w:r w:rsidR="00765AA7" w:rsidRPr="003C1899">
        <w:rPr>
          <w:color w:val="000000"/>
          <w:sz w:val="22"/>
          <w:szCs w:val="22"/>
        </w:rPr>
        <w:t>20.03.201</w:t>
      </w:r>
      <w:r w:rsidR="009C0634">
        <w:rPr>
          <w:color w:val="000000"/>
          <w:sz w:val="22"/>
          <w:szCs w:val="22"/>
        </w:rPr>
        <w:t>8</w:t>
      </w:r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br/>
        <w:t>(не позднее чем через тридцать дней со дня подписания договора).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1424CD">
        <w:rPr>
          <w:sz w:val="22"/>
          <w:szCs w:val="22"/>
        </w:rPr>
        <w:t>приложениях № 2</w:t>
      </w:r>
      <w:r w:rsidRPr="001424CD">
        <w:rPr>
          <w:color w:val="000000"/>
          <w:sz w:val="22"/>
          <w:szCs w:val="22"/>
        </w:rPr>
        <w:t>, к настоящему Договору.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3.1.4.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</w:t>
      </w:r>
      <w:r w:rsidR="00945B5D" w:rsidRPr="001424CD">
        <w:rPr>
          <w:color w:val="000000"/>
          <w:sz w:val="22"/>
          <w:szCs w:val="22"/>
        </w:rPr>
        <w:t>, газоснабжение</w:t>
      </w:r>
      <w:r w:rsidRPr="001424CD">
        <w:rPr>
          <w:color w:val="000000"/>
          <w:sz w:val="22"/>
          <w:szCs w:val="22"/>
        </w:rPr>
        <w:t xml:space="preserve">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r w:rsidRPr="001424CD">
        <w:rPr>
          <w:sz w:val="22"/>
          <w:szCs w:val="22"/>
        </w:rPr>
        <w:t>Правилам</w:t>
      </w:r>
      <w:r w:rsidRPr="001424CD">
        <w:rPr>
          <w:color w:val="000000"/>
          <w:sz w:val="22"/>
          <w:szCs w:val="22"/>
        </w:rPr>
        <w:t xml:space="preserve"> предоставления коммунальных услуг гражданам.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</w:t>
      </w:r>
      <w:r w:rsidR="00945B5D" w:rsidRPr="001424CD">
        <w:rPr>
          <w:color w:val="000000"/>
          <w:sz w:val="22"/>
          <w:szCs w:val="22"/>
        </w:rPr>
        <w:t>иков помещений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1424CD">
        <w:rPr>
          <w:sz w:val="22"/>
          <w:szCs w:val="22"/>
        </w:rPr>
        <w:t>подпунктах 3.1.4</w:t>
      </w:r>
      <w:r w:rsidRPr="001424CD">
        <w:rPr>
          <w:color w:val="000000"/>
          <w:sz w:val="22"/>
          <w:szCs w:val="22"/>
        </w:rPr>
        <w:t xml:space="preserve"> и </w:t>
      </w:r>
      <w:r w:rsidRPr="001424CD">
        <w:rPr>
          <w:sz w:val="22"/>
          <w:szCs w:val="22"/>
        </w:rPr>
        <w:t>3.1.5</w:t>
      </w:r>
      <w:r w:rsidRPr="001424CD">
        <w:rPr>
          <w:color w:val="000000"/>
          <w:sz w:val="22"/>
          <w:szCs w:val="22"/>
        </w:rPr>
        <w:t xml:space="preserve"> настоящего Договора.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3.1.8.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</w:t>
      </w:r>
      <w:r w:rsidRPr="001424CD">
        <w:rPr>
          <w:color w:val="000000"/>
          <w:sz w:val="22"/>
          <w:szCs w:val="22"/>
        </w:rPr>
        <w:lastRenderedPageBreak/>
        <w:t>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3.1.9. Регулярно с учетом периодичности, установленной </w:t>
      </w:r>
      <w:r w:rsidRPr="001424CD">
        <w:rPr>
          <w:sz w:val="22"/>
          <w:szCs w:val="22"/>
        </w:rPr>
        <w:t>Правилами</w:t>
      </w:r>
      <w:r w:rsidRPr="001424CD">
        <w:rPr>
          <w:color w:val="000000"/>
          <w:sz w:val="22"/>
          <w:szCs w:val="22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</w:t>
      </w:r>
      <w:r w:rsidRPr="009C0634">
        <w:rPr>
          <w:color w:val="000000"/>
          <w:sz w:val="22"/>
          <w:szCs w:val="22"/>
        </w:rPr>
        <w:t>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3.1.11.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документов, на основании которых будет вноситься плата в ином размере.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3.1.12. Вести отдельный учет поступлений платежей и затрат, связанных с выполнением настоящего Договора.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 xml:space="preserve">3.1.13.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</w:t>
      </w:r>
      <w:r w:rsidRPr="009C0634">
        <w:rPr>
          <w:sz w:val="22"/>
          <w:szCs w:val="22"/>
        </w:rPr>
        <w:t>форме</w:t>
      </w:r>
      <w:r w:rsidRPr="009C0634">
        <w:rPr>
          <w:color w:val="000000"/>
          <w:sz w:val="22"/>
          <w:szCs w:val="22"/>
        </w:rPr>
        <w:t xml:space="preserve"> (форма отчета приведена в приложении № 3 к настоящему Договору).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требованию собственников помещений Управляющая организация обязана предоставить иные документы, подтверждающие произведенные ею расходы и их обоснованность.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</w:t>
      </w:r>
      <w:r w:rsidR="00FE57D6" w:rsidRPr="009C0634">
        <w:rPr>
          <w:color w:val="000000"/>
          <w:sz w:val="22"/>
          <w:szCs w:val="22"/>
        </w:rPr>
        <w:t>управления</w:t>
      </w:r>
      <w:r w:rsidR="00790D4D">
        <w:rPr>
          <w:color w:val="000000"/>
          <w:sz w:val="22"/>
          <w:szCs w:val="22"/>
        </w:rPr>
        <w:t xml:space="preserve"> </w:t>
      </w:r>
      <w:r w:rsidRPr="009C0634">
        <w:rPr>
          <w:color w:val="000000"/>
          <w:sz w:val="22"/>
          <w:szCs w:val="22"/>
        </w:rPr>
        <w:t xml:space="preserve">согласно </w:t>
      </w:r>
      <w:proofErr w:type="gramStart"/>
      <w:r w:rsidRPr="009C0634">
        <w:rPr>
          <w:sz w:val="22"/>
          <w:szCs w:val="22"/>
        </w:rPr>
        <w:t>перечню</w:t>
      </w:r>
      <w:r w:rsidRPr="009C0634">
        <w:rPr>
          <w:color w:val="000000"/>
          <w:sz w:val="22"/>
          <w:szCs w:val="22"/>
        </w:rPr>
        <w:t xml:space="preserve"> технической документации</w:t>
      </w:r>
      <w:proofErr w:type="gramEnd"/>
      <w:r w:rsidRPr="009C0634">
        <w:rPr>
          <w:color w:val="000000"/>
          <w:sz w:val="22"/>
          <w:szCs w:val="22"/>
        </w:rPr>
        <w:t xml:space="preserve"> на многоквартирный дом и иных связанных с управлением многоквартирным домом документов (приложение №4).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с даты обращения.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Принимать от собственников и пользователей помещений в многоквартирном доме л</w:t>
      </w:r>
      <w:r w:rsidR="00FE57D6" w:rsidRPr="001424CD">
        <w:rPr>
          <w:color w:val="000000"/>
          <w:sz w:val="22"/>
          <w:szCs w:val="22"/>
        </w:rPr>
        <w:t xml:space="preserve">иц заявки по телефонам </w:t>
      </w:r>
      <w:r w:rsidRPr="001424CD">
        <w:rPr>
          <w:b/>
          <w:color w:val="000000"/>
          <w:sz w:val="22"/>
          <w:szCs w:val="22"/>
        </w:rPr>
        <w:t>аварийно-диспетчерской службы</w:t>
      </w:r>
      <w:r w:rsidRPr="001424CD">
        <w:rPr>
          <w:color w:val="000000"/>
          <w:sz w:val="22"/>
          <w:szCs w:val="22"/>
        </w:rPr>
        <w:t xml:space="preserve"> </w:t>
      </w:r>
      <w:r w:rsidR="00FE57D6" w:rsidRPr="001424CD">
        <w:rPr>
          <w:b/>
          <w:sz w:val="22"/>
          <w:szCs w:val="22"/>
        </w:rPr>
        <w:t>60-23-10;</w:t>
      </w:r>
      <w:r w:rsidR="009D435C">
        <w:rPr>
          <w:b/>
          <w:sz w:val="22"/>
          <w:szCs w:val="22"/>
        </w:rPr>
        <w:t xml:space="preserve"> </w:t>
      </w:r>
      <w:r w:rsidR="00FE57D6" w:rsidRPr="001424CD">
        <w:rPr>
          <w:b/>
          <w:sz w:val="22"/>
          <w:szCs w:val="22"/>
        </w:rPr>
        <w:t>8 930-830-23-10</w:t>
      </w:r>
      <w:r w:rsidR="00FE57D6" w:rsidRPr="001424CD">
        <w:rPr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3.1.19. По обращениям собственников и пользователей помещений выдавать в день обращения либо в </w:t>
      </w:r>
      <w:r w:rsidRPr="00790D4D">
        <w:rPr>
          <w:color w:val="000000"/>
          <w:sz w:val="22"/>
          <w:szCs w:val="22"/>
        </w:rPr>
        <w:lastRenderedPageBreak/>
        <w:t>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3.1.24.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3.1.25.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3.1.26.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3.1.27. При наличии коллективных (общедомовых) приборов учета с 23 по 25 числа текущего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3.1.32.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3.1.33.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</w:t>
      </w:r>
      <w:r w:rsidRPr="00790D4D">
        <w:rPr>
          <w:color w:val="000000"/>
          <w:sz w:val="22"/>
          <w:szCs w:val="22"/>
        </w:rPr>
        <w:lastRenderedPageBreak/>
        <w:t>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216421" w:rsidRPr="00192B23" w:rsidRDefault="00216421" w:rsidP="00216421">
      <w:pPr>
        <w:ind w:firstLine="540"/>
        <w:jc w:val="both"/>
        <w:rPr>
          <w:color w:val="000000"/>
        </w:rPr>
      </w:pPr>
      <w:r w:rsidRPr="00790D4D">
        <w:rPr>
          <w:color w:val="000000"/>
          <w:sz w:val="22"/>
          <w:szCs w:val="22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</w:t>
      </w:r>
      <w:r w:rsidRPr="00192B23">
        <w:rPr>
          <w:color w:val="000000"/>
        </w:rPr>
        <w:t xml:space="preserve"> помещения, коммунальные и прочие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3.1.37.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3.1.38. Нести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другими федеральными законами,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предоставления коммунальных услуг гражданам,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содержания общего имущества,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 Управляющая организация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 Взаимодействовать с общим собранием собственников помещений,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доме) в общих собраниях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</w:t>
      </w:r>
      <w:proofErr w:type="spellStart"/>
      <w:r w:rsidRPr="00790D4D">
        <w:rPr>
          <w:color w:val="000000"/>
          <w:sz w:val="22"/>
          <w:szCs w:val="22"/>
        </w:rPr>
        <w:t>ие</w:t>
      </w:r>
      <w:proofErr w:type="spellEnd"/>
      <w:r w:rsidRPr="00790D4D">
        <w:rPr>
          <w:color w:val="000000"/>
          <w:sz w:val="22"/>
          <w:szCs w:val="22"/>
        </w:rPr>
        <w:t>) установленным действующим законодательством требованиям.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3.2.8. Требовать с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lastRenderedPageBreak/>
        <w:t xml:space="preserve">3.2.13.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 Собственник помещения обязан: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216421" w:rsidRPr="00790D4D" w:rsidRDefault="00216421" w:rsidP="00216421">
      <w:pPr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3.3.2.1. Использовать помещение по назначению и в пределах, которые установлены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3.3.2.6.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 В целях создания необходимых условий для работы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3.3.3.2. При неиспользовании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3.3.3.5. Давать согласие использование, обработку и передачу своих персональных данных.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 Своевременно принимать меры по недопущению аварий,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</w:t>
      </w:r>
      <w:r w:rsidRPr="00790D4D">
        <w:rPr>
          <w:color w:val="000000"/>
          <w:sz w:val="22"/>
          <w:szCs w:val="22"/>
        </w:rPr>
        <w:lastRenderedPageBreak/>
        <w:t>меры по устранению выявленных дефектов.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б) об изменении количества граждан, проживающих в жилом(-ых) помещении(-</w:t>
      </w:r>
      <w:proofErr w:type="spellStart"/>
      <w:r w:rsidRPr="00790D4D">
        <w:rPr>
          <w:color w:val="000000"/>
          <w:sz w:val="22"/>
          <w:szCs w:val="22"/>
        </w:rPr>
        <w:t>ях</w:t>
      </w:r>
      <w:proofErr w:type="spellEnd"/>
      <w:r w:rsidRPr="00790D4D">
        <w:rPr>
          <w:color w:val="000000"/>
          <w:sz w:val="22"/>
          <w:szCs w:val="22"/>
        </w:rPr>
        <w:t>), возникновении, изменении или прекращении права на льготы и др.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3.3.11. Выполнять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 Собственник помещения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3.4.2. Получать бесперебойно коммунальные услуги надлежащего качества и в необходимых объемах.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3.4.3. Участвовать в утверждении планов работ по содержанию и ремонту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 Контролировать надлежащее исполнение настоящего Договора,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3.4.5. Получать от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б) сведения о состоянии расчетов по оплате </w:t>
      </w:r>
      <w:proofErr w:type="gramStart"/>
      <w:r w:rsidRPr="00790D4D">
        <w:rPr>
          <w:color w:val="000000"/>
          <w:sz w:val="22"/>
          <w:szCs w:val="22"/>
        </w:rPr>
        <w:t>всех видов</w:t>
      </w:r>
      <w:proofErr w:type="gramEnd"/>
      <w:r w:rsidRPr="00790D4D">
        <w:rPr>
          <w:color w:val="000000"/>
          <w:sz w:val="22"/>
          <w:szCs w:val="22"/>
        </w:rPr>
        <w:t xml:space="preserve"> предоставляемых по настоящему Договору услуг и выполняемых работ (лично или через своего представителя);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г) информацию об устранении выявленных недостатков в установленные сроки.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3.4.7.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3.4.8.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3.4.9. Принимать в порядке, установленном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3.4.10. Выступить инициатором проведения внеочередных общих собраний собственников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3.4.12.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3.4.13.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</w:t>
      </w:r>
      <w:r w:rsidRPr="00790D4D">
        <w:rPr>
          <w:color w:val="000000"/>
          <w:sz w:val="22"/>
          <w:szCs w:val="22"/>
        </w:rPr>
        <w:lastRenderedPageBreak/>
        <w:t>продолжительность, а также за период временного отсутствия в жилом помещении.</w:t>
      </w:r>
    </w:p>
    <w:p w:rsidR="00216421" w:rsidRPr="00790D4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3.4.14.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192B23" w:rsidRPr="00790D4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4. Размер платы, вносимой Собственником помещений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по Договору, порядок ее внесения и изменения.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4.1. По настоящему Договору Собственник вносит плату за жилое помещение и коммунальные услуги: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2) плату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7B3921" w:rsidRPr="007B3921" w:rsidRDefault="007B3921" w:rsidP="007B3921">
      <w:pPr>
        <w:ind w:firstLine="540"/>
        <w:jc w:val="both"/>
        <w:rPr>
          <w:color w:val="000000"/>
          <w:sz w:val="22"/>
          <w:szCs w:val="22"/>
        </w:rPr>
      </w:pPr>
      <w:r w:rsidRPr="007B3921">
        <w:rPr>
          <w:color w:val="000000"/>
          <w:sz w:val="22"/>
          <w:szCs w:val="22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</w:t>
      </w:r>
      <w:r>
        <w:rPr>
          <w:color w:val="000000"/>
          <w:sz w:val="22"/>
          <w:szCs w:val="22"/>
        </w:rPr>
        <w:t xml:space="preserve">там конкурса – протокол от </w:t>
      </w:r>
      <w:r w:rsidR="00790D4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.02</w:t>
      </w:r>
      <w:r w:rsidRPr="007B3921">
        <w:rPr>
          <w:color w:val="000000"/>
          <w:sz w:val="22"/>
          <w:szCs w:val="22"/>
        </w:rPr>
        <w:t>.201</w:t>
      </w:r>
      <w:r w:rsidR="00790D4D">
        <w:rPr>
          <w:color w:val="000000"/>
          <w:sz w:val="22"/>
          <w:szCs w:val="22"/>
        </w:rPr>
        <w:t>8</w:t>
      </w:r>
      <w:r w:rsidRPr="007B3921">
        <w:rPr>
          <w:color w:val="000000"/>
          <w:sz w:val="22"/>
          <w:szCs w:val="22"/>
        </w:rPr>
        <w:t xml:space="preserve"> г.</w:t>
      </w:r>
    </w:p>
    <w:p w:rsidR="00216421" w:rsidRPr="00D45DCE" w:rsidRDefault="00216421" w:rsidP="00216421">
      <w:pPr>
        <w:ind w:firstLine="540"/>
        <w:jc w:val="both"/>
        <w:rPr>
          <w:b/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Размер месячной платы за содержание и ремонт жилого помещения на момент заключения настоящего Договора составляет </w:t>
      </w:r>
      <w:r w:rsidR="00B20ADC">
        <w:rPr>
          <w:b/>
          <w:color w:val="000000"/>
          <w:sz w:val="22"/>
          <w:szCs w:val="22"/>
        </w:rPr>
        <w:t>2</w:t>
      </w:r>
      <w:r w:rsidR="00DA1633">
        <w:rPr>
          <w:b/>
          <w:color w:val="000000"/>
          <w:sz w:val="22"/>
          <w:szCs w:val="22"/>
        </w:rPr>
        <w:t>3</w:t>
      </w:r>
      <w:r w:rsidR="00B20ADC">
        <w:rPr>
          <w:b/>
          <w:color w:val="000000"/>
          <w:sz w:val="22"/>
          <w:szCs w:val="22"/>
        </w:rPr>
        <w:t>,</w:t>
      </w:r>
      <w:r w:rsidR="00DA1633">
        <w:rPr>
          <w:b/>
          <w:color w:val="000000"/>
          <w:sz w:val="22"/>
          <w:szCs w:val="22"/>
        </w:rPr>
        <w:t>48</w:t>
      </w:r>
      <w:r w:rsidR="00EE270C">
        <w:rPr>
          <w:b/>
          <w:color w:val="000000"/>
          <w:sz w:val="22"/>
          <w:szCs w:val="22"/>
        </w:rPr>
        <w:t xml:space="preserve"> руб./м2 (двадцать </w:t>
      </w:r>
      <w:r w:rsidR="00DA1633">
        <w:rPr>
          <w:b/>
          <w:color w:val="000000"/>
          <w:sz w:val="22"/>
          <w:szCs w:val="22"/>
        </w:rPr>
        <w:t xml:space="preserve">три </w:t>
      </w:r>
      <w:r w:rsidR="00EE270C">
        <w:rPr>
          <w:b/>
          <w:color w:val="000000"/>
          <w:sz w:val="22"/>
          <w:szCs w:val="22"/>
        </w:rPr>
        <w:t>рубл</w:t>
      </w:r>
      <w:r w:rsidR="00DA1633">
        <w:rPr>
          <w:b/>
          <w:color w:val="000000"/>
          <w:sz w:val="22"/>
          <w:szCs w:val="22"/>
        </w:rPr>
        <w:t>я</w:t>
      </w:r>
      <w:r w:rsidR="00EE270C">
        <w:rPr>
          <w:b/>
          <w:color w:val="000000"/>
          <w:sz w:val="22"/>
          <w:szCs w:val="22"/>
        </w:rPr>
        <w:t xml:space="preserve"> </w:t>
      </w:r>
      <w:r w:rsidR="00DA1633">
        <w:rPr>
          <w:b/>
          <w:color w:val="000000"/>
          <w:sz w:val="22"/>
          <w:szCs w:val="22"/>
        </w:rPr>
        <w:t>сорок восемь</w:t>
      </w:r>
      <w:r w:rsidR="001E4F24">
        <w:rPr>
          <w:b/>
          <w:color w:val="000000"/>
          <w:sz w:val="22"/>
          <w:szCs w:val="22"/>
        </w:rPr>
        <w:t xml:space="preserve"> </w:t>
      </w:r>
      <w:r w:rsidR="00EE270C">
        <w:rPr>
          <w:b/>
          <w:color w:val="000000"/>
          <w:sz w:val="22"/>
          <w:szCs w:val="22"/>
        </w:rPr>
        <w:t>копеек).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4.9.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 w:rsidRPr="00D45DCE">
        <w:rPr>
          <w:sz w:val="22"/>
          <w:szCs w:val="22"/>
        </w:rPr>
        <w:t>Правилами</w:t>
      </w:r>
      <w:r w:rsidRPr="00D45DCE">
        <w:rPr>
          <w:color w:val="000000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216421" w:rsidRPr="00D45DCE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 w:rsidRPr="00D45DCE">
        <w:rPr>
          <w:sz w:val="22"/>
          <w:szCs w:val="22"/>
        </w:rPr>
        <w:t>постановлением</w:t>
      </w:r>
      <w:r w:rsidRPr="00D45DCE">
        <w:rPr>
          <w:color w:val="000000"/>
          <w:sz w:val="22"/>
          <w:szCs w:val="22"/>
        </w:rPr>
        <w:t xml:space="preserve"> Правительства Российской Федерации от 06.05.2011 № 354</w:t>
      </w:r>
      <w:r w:rsidR="00192B23" w:rsidRPr="00D45DCE">
        <w:rPr>
          <w:color w:val="000000"/>
          <w:sz w:val="22"/>
          <w:szCs w:val="22"/>
        </w:rPr>
        <w:t>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5. Порядок осуществления контроля за выполнением сторонами</w:t>
      </w: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обязательств по Договору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216421" w:rsidRPr="001E4F24" w:rsidRDefault="00216421" w:rsidP="00216421">
      <w:pPr>
        <w:ind w:firstLine="708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</w:t>
      </w:r>
      <w:r w:rsidRPr="001E4F24">
        <w:rPr>
          <w:color w:val="000000"/>
          <w:sz w:val="22"/>
          <w:szCs w:val="22"/>
        </w:rPr>
        <w:lastRenderedPageBreak/>
        <w:t>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5.2. 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</w:t>
      </w:r>
      <w:proofErr w:type="gramStart"/>
      <w:r w:rsidRPr="001E4F24">
        <w:rPr>
          <w:color w:val="000000"/>
          <w:sz w:val="22"/>
          <w:szCs w:val="22"/>
        </w:rPr>
        <w:t>3.Собственник</w:t>
      </w:r>
      <w:proofErr w:type="gramEnd"/>
      <w:r w:rsidRPr="001E4F24">
        <w:rPr>
          <w:color w:val="000000"/>
          <w:sz w:val="22"/>
          <w:szCs w:val="22"/>
        </w:rPr>
        <w:t xml:space="preserve">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 w:rsidRPr="001E4F24">
        <w:rPr>
          <w:sz w:val="22"/>
          <w:szCs w:val="22"/>
        </w:rPr>
        <w:t>приложения №1</w:t>
      </w:r>
      <w:r w:rsidRPr="001E4F24">
        <w:rPr>
          <w:color w:val="000000"/>
          <w:sz w:val="22"/>
          <w:szCs w:val="22"/>
        </w:rPr>
        <w:t xml:space="preserve"> к настоящему Договору Управляющей организацией и </w:t>
      </w:r>
      <w:r w:rsidRPr="001E4F24">
        <w:rPr>
          <w:color w:val="000000"/>
          <w:sz w:val="22"/>
          <w:szCs w:val="22"/>
        </w:rPr>
        <w:lastRenderedPageBreak/>
        <w:t>уполномоченными представителями собственников помещений, выбранными общим собранием собственников помещений, в том числе: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а) при приемке дома в управление Управляющей организацией;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б) на конец очередного года действия настоящего Договора;</w:t>
      </w:r>
    </w:p>
    <w:p w:rsidR="00216421" w:rsidRPr="001E4F24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в) при расторжении настоящего Договора по инициативе любой из Сторон.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6. Разрешение споров и ответственность Сторон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EC2472" w:rsidRDefault="00216421" w:rsidP="00EC2472">
      <w:pPr>
        <w:ind w:firstLine="539"/>
        <w:jc w:val="both"/>
        <w:rPr>
          <w:color w:val="000000"/>
        </w:rPr>
      </w:pPr>
      <w:r w:rsidRPr="00D45DCE">
        <w:rPr>
          <w:color w:val="000000"/>
          <w:sz w:val="22"/>
          <w:szCs w:val="22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  <w:r w:rsidR="00EC2472" w:rsidRPr="00EC2472">
        <w:rPr>
          <w:color w:val="000000"/>
        </w:rPr>
        <w:t xml:space="preserve"> </w:t>
      </w:r>
    </w:p>
    <w:p w:rsidR="00EC2472" w:rsidRPr="004E0843" w:rsidRDefault="00EC2472" w:rsidP="00EC2472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4E0843">
        <w:rPr>
          <w:color w:val="000000"/>
        </w:rPr>
        <w:t xml:space="preserve">Мерой обеспечения исполнения обязательств Управляющей организации по настоящему договору является </w:t>
      </w:r>
      <w:r w:rsidRPr="004E0843">
        <w:rPr>
          <w:b/>
          <w:color w:val="000000"/>
        </w:rPr>
        <w:t xml:space="preserve">договор </w:t>
      </w:r>
      <w:r w:rsidR="00077A23">
        <w:rPr>
          <w:b/>
          <w:color w:val="000000"/>
        </w:rPr>
        <w:t xml:space="preserve">№ </w:t>
      </w:r>
      <w:r w:rsidR="00077A23">
        <w:rPr>
          <w:b/>
          <w:color w:val="000000"/>
          <w:lang w:val="en-US"/>
        </w:rPr>
        <w:t>V</w:t>
      </w:r>
      <w:r w:rsidR="00077A23">
        <w:rPr>
          <w:b/>
          <w:color w:val="000000"/>
        </w:rPr>
        <w:t xml:space="preserve">22933-0000045 от 05.03.2018г. </w:t>
      </w:r>
      <w:r w:rsidRPr="004E0843">
        <w:rPr>
          <w:b/>
          <w:color w:val="000000"/>
        </w:rPr>
        <w:t xml:space="preserve"> с ООО СК «ВТБ Страхование» </w:t>
      </w:r>
      <w:r w:rsidRPr="004E0843">
        <w:rPr>
          <w:color w:val="000000"/>
        </w:rPr>
        <w:t>в соответствии с п.43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16421" w:rsidRPr="00D45DCE" w:rsidRDefault="00EC2472" w:rsidP="00216421">
      <w:p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="00216421" w:rsidRPr="00D45DCE">
        <w:rPr>
          <w:color w:val="000000"/>
          <w:sz w:val="22"/>
          <w:szCs w:val="22"/>
        </w:rPr>
        <w:t>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="00216421" w:rsidRPr="00D45DCE">
        <w:rPr>
          <w:color w:val="000000"/>
          <w:sz w:val="22"/>
          <w:szCs w:val="22"/>
        </w:rPr>
        <w:t>. В случае непредоставления либо ненадлежащего оказания услуг и (или) невыполнения</w:t>
      </w:r>
      <w:r w:rsidR="003C1899">
        <w:rPr>
          <w:color w:val="000000"/>
          <w:sz w:val="22"/>
          <w:szCs w:val="22"/>
        </w:rPr>
        <w:t>,</w:t>
      </w:r>
      <w:r w:rsidR="00216421" w:rsidRPr="00D45DCE">
        <w:rPr>
          <w:color w:val="000000"/>
          <w:sz w:val="22"/>
          <w:szCs w:val="22"/>
        </w:rPr>
        <w:t xml:space="preserve">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</w:t>
      </w:r>
      <w:r w:rsidR="00216421" w:rsidRPr="00D45DCE">
        <w:rPr>
          <w:color w:val="000000"/>
          <w:sz w:val="22"/>
          <w:szCs w:val="22"/>
        </w:rPr>
        <w:t>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="00216421" w:rsidRPr="00D45DCE">
        <w:rPr>
          <w:color w:val="000000"/>
          <w:sz w:val="22"/>
          <w:szCs w:val="22"/>
        </w:rPr>
        <w:t>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16421" w:rsidRPr="00D45DCE" w:rsidRDefault="00EC2472" w:rsidP="00192B2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216421" w:rsidRPr="00D45DCE">
        <w:rPr>
          <w:color w:val="000000"/>
          <w:sz w:val="22"/>
          <w:szCs w:val="22"/>
        </w:rPr>
        <w:t>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7. Порядок изменения и расторжения Договора</w:t>
      </w:r>
    </w:p>
    <w:p w:rsidR="00192B23" w:rsidRPr="002731B3" w:rsidRDefault="00192B23" w:rsidP="00192B23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7.3. Расторжение настоящего Договора в одностороннем порядке может осуществляться: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б) в случае принятия общим собранием собственников помещений решения о выборе иного способа управления;  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в) на основании решения общего собрания собственников помещений, если Управляющая организация не выполняет условия Договора.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216421" w:rsidRPr="00D45DCE" w:rsidRDefault="00216421" w:rsidP="00DC3BE0">
      <w:pPr>
        <w:numPr>
          <w:ilvl w:val="1"/>
          <w:numId w:val="1"/>
        </w:numPr>
        <w:ind w:left="0"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192B23" w:rsidRPr="00192B23" w:rsidRDefault="00192B23" w:rsidP="00192B23">
      <w:pPr>
        <w:ind w:left="540"/>
        <w:jc w:val="both"/>
        <w:rPr>
          <w:color w:val="000000"/>
        </w:rPr>
      </w:pPr>
    </w:p>
    <w:p w:rsidR="00216421" w:rsidRPr="002731B3" w:rsidRDefault="00216421" w:rsidP="00192B23">
      <w:pPr>
        <w:pStyle w:val="a6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Срок действия Договора</w:t>
      </w:r>
    </w:p>
    <w:p w:rsidR="00192B23" w:rsidRPr="00192B23" w:rsidRDefault="00192B23" w:rsidP="00192B23">
      <w:pPr>
        <w:pStyle w:val="a6"/>
        <w:rPr>
          <w:b/>
          <w:color w:val="000000"/>
        </w:rPr>
      </w:pPr>
    </w:p>
    <w:p w:rsidR="00216421" w:rsidRPr="003C1899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8.1. Срок действия договора составляет 3 года. Настоящий Договор вступает в силу с момента его подписания сторонами и</w:t>
      </w:r>
      <w:r w:rsidR="00EC2472">
        <w:rPr>
          <w:color w:val="000000"/>
          <w:sz w:val="22"/>
          <w:szCs w:val="22"/>
        </w:rPr>
        <w:t xml:space="preserve"> действует до </w:t>
      </w:r>
      <w:r w:rsidR="003C1899" w:rsidRPr="003C1899">
        <w:rPr>
          <w:color w:val="000000"/>
          <w:sz w:val="22"/>
          <w:szCs w:val="22"/>
        </w:rPr>
        <w:t>20</w:t>
      </w:r>
      <w:r w:rsidR="00EC2472" w:rsidRPr="003C1899">
        <w:rPr>
          <w:color w:val="000000"/>
          <w:sz w:val="22"/>
          <w:szCs w:val="22"/>
        </w:rPr>
        <w:t>.02.202</w:t>
      </w:r>
      <w:r w:rsidR="001E4F24">
        <w:rPr>
          <w:color w:val="000000"/>
          <w:sz w:val="22"/>
          <w:szCs w:val="22"/>
        </w:rPr>
        <w:t>1</w:t>
      </w:r>
      <w:proofErr w:type="gramStart"/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t>.</w:t>
      </w:r>
      <w:proofErr w:type="gramEnd"/>
      <w:r w:rsidRPr="003C1899">
        <w:rPr>
          <w:color w:val="000000"/>
          <w:sz w:val="22"/>
          <w:szCs w:val="22"/>
        </w:rPr>
        <w:t xml:space="preserve"> </w:t>
      </w:r>
    </w:p>
    <w:p w:rsidR="00216421" w:rsidRPr="00D45DCE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8.2. Договор </w:t>
      </w:r>
      <w:r w:rsidR="00281703">
        <w:rPr>
          <w:color w:val="000000"/>
          <w:sz w:val="22"/>
          <w:szCs w:val="22"/>
        </w:rPr>
        <w:t>пролонгируется на 3 (три) года</w:t>
      </w:r>
      <w:r w:rsidRPr="00D45DCE">
        <w:rPr>
          <w:color w:val="000000"/>
          <w:sz w:val="22"/>
          <w:szCs w:val="22"/>
        </w:rPr>
        <w:t>, если: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216421" w:rsidRPr="00D45DCE" w:rsidRDefault="00216421" w:rsidP="00DC3BE0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 </w:t>
      </w:r>
    </w:p>
    <w:p w:rsidR="00192B23" w:rsidRPr="00192B23" w:rsidRDefault="00192B23" w:rsidP="00DC3BE0">
      <w:pPr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9. Прочие условия</w:t>
      </w:r>
    </w:p>
    <w:p w:rsidR="00216421" w:rsidRPr="00192B23" w:rsidRDefault="00216421" w:rsidP="00216421">
      <w:pPr>
        <w:jc w:val="center"/>
        <w:rPr>
          <w:color w:val="000000"/>
        </w:rPr>
      </w:pP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9.1. Договор составлен в 2-х экземплярах, имеющих одинаковую юридическую силу.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9.2. Неотъемлемой частью настоящего Договора являются: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1 "Состав и состояние общего имущества многоквартирного дома";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2 "Перечень работ и услуг по содержанию и ремонту общего имущества собственников помещений в многоквартирном доме";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3 "Отчет Управляющей организации о выполнении Договора управления многоквартирным домом";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sz w:val="22"/>
          <w:szCs w:val="22"/>
        </w:rPr>
        <w:t xml:space="preserve">приложение № </w:t>
      </w:r>
      <w:r w:rsidRPr="00256D78">
        <w:rPr>
          <w:color w:val="000000"/>
          <w:sz w:val="22"/>
          <w:szCs w:val="22"/>
        </w:rPr>
        <w:t>4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5 «Информация об управляющей организации»;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731B3">
      <w:pPr>
        <w:pStyle w:val="a6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Адреса, реквизиты и подписи Сторон</w:t>
      </w:r>
    </w:p>
    <w:p w:rsidR="002731B3" w:rsidRPr="002731B3" w:rsidRDefault="002731B3" w:rsidP="002731B3">
      <w:pPr>
        <w:pStyle w:val="a6"/>
        <w:ind w:firstLine="708"/>
        <w:rPr>
          <w:b/>
          <w:color w:val="000000"/>
          <w:sz w:val="24"/>
          <w:szCs w:val="24"/>
        </w:rPr>
      </w:pPr>
    </w:p>
    <w:p w:rsidR="00216421" w:rsidRPr="00192B23" w:rsidRDefault="00216421" w:rsidP="00216421">
      <w:pPr>
        <w:ind w:firstLine="540"/>
        <w:jc w:val="both"/>
        <w:rPr>
          <w:color w:val="000000"/>
        </w:rPr>
      </w:pPr>
    </w:p>
    <w:p w:rsidR="00216421" w:rsidRDefault="00216421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Управляющая 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организация:   </w:t>
      </w:r>
      <w:proofErr w:type="gramEnd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  <w:t>Собственник:</w:t>
      </w:r>
      <w:r w:rsidR="00142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31B3" w:rsidRDefault="002731B3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1B3" w:rsidRDefault="001424CD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216421" w:rsidRPr="002731B3" w:rsidRDefault="00216421" w:rsidP="00DC3B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СОДРУЖЕСТВО»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424CD">
        <w:rPr>
          <w:rFonts w:ascii="Times New Roman" w:hAnsi="Times New Roman" w:cs="Times New Roman"/>
          <w:color w:val="000000"/>
          <w:sz w:val="18"/>
          <w:szCs w:val="18"/>
        </w:rPr>
        <w:t>(Фамилия Имя Отчество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600014, г.</w:t>
      </w:r>
      <w:r w:rsidR="00192B23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0C">
        <w:rPr>
          <w:rFonts w:ascii="Times New Roman" w:hAnsi="Times New Roman" w:cs="Times New Roman"/>
          <w:color w:val="000000"/>
          <w:sz w:val="24"/>
          <w:szCs w:val="24"/>
        </w:rPr>
        <w:t xml:space="preserve">Владимир, </w:t>
      </w:r>
      <w:proofErr w:type="spellStart"/>
      <w:r w:rsidR="00EE270C">
        <w:rPr>
          <w:rFonts w:ascii="Times New Roman" w:hAnsi="Times New Roman" w:cs="Times New Roman"/>
          <w:color w:val="000000"/>
          <w:sz w:val="24"/>
          <w:szCs w:val="24"/>
        </w:rPr>
        <w:t>ул.Мира</w:t>
      </w:r>
      <w:proofErr w:type="spellEnd"/>
      <w:r w:rsidRPr="002731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6421" w:rsidRPr="002731B3" w:rsidRDefault="006F3010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д.№ 2Г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C729B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>паспорт серия 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 № 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ИНН  </w:t>
      </w:r>
      <w:r w:rsidRPr="002731B3">
        <w:rPr>
          <w:rFonts w:ascii="Times New Roman" w:hAnsi="Times New Roman" w:cs="Times New Roman"/>
          <w:sz w:val="24"/>
          <w:szCs w:val="24"/>
        </w:rPr>
        <w:t>3328004072/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2731B3">
        <w:rPr>
          <w:rFonts w:ascii="Times New Roman" w:hAnsi="Times New Roman" w:cs="Times New Roman"/>
          <w:sz w:val="24"/>
          <w:szCs w:val="24"/>
        </w:rPr>
        <w:t>332</w:t>
      </w:r>
      <w:r w:rsidR="00C44BF4">
        <w:rPr>
          <w:rFonts w:ascii="Times New Roman" w:hAnsi="Times New Roman" w:cs="Times New Roman"/>
          <w:sz w:val="24"/>
          <w:szCs w:val="24"/>
        </w:rPr>
        <w:t>7</w:t>
      </w:r>
      <w:r w:rsidRPr="002731B3">
        <w:rPr>
          <w:rFonts w:ascii="Times New Roman" w:hAnsi="Times New Roman" w:cs="Times New Roman"/>
          <w:sz w:val="24"/>
          <w:szCs w:val="24"/>
        </w:rPr>
        <w:t>01001</w:t>
      </w:r>
      <w:r w:rsidR="00B20ADC" w:rsidRPr="00B20ADC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</w:t>
      </w:r>
      <w:r w:rsidR="00B20ADC" w:rsidRPr="002731B3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DC" w:rsidRPr="001D2784" w:rsidRDefault="00216421" w:rsidP="00B20ADC">
      <w:pPr>
        <w:widowControl/>
        <w:rPr>
          <w:rFonts w:eastAsia="Arial"/>
          <w:sz w:val="24"/>
          <w:szCs w:val="24"/>
        </w:rPr>
      </w:pPr>
      <w:r w:rsidRPr="002731B3">
        <w:rPr>
          <w:color w:val="000000"/>
          <w:sz w:val="24"/>
          <w:szCs w:val="24"/>
        </w:rPr>
        <w:t xml:space="preserve"> </w:t>
      </w:r>
      <w:r w:rsidR="00B20ADC" w:rsidRPr="001D2784">
        <w:rPr>
          <w:rFonts w:eastAsia="Arial"/>
          <w:color w:val="000000"/>
          <w:sz w:val="24"/>
          <w:szCs w:val="24"/>
        </w:rPr>
        <w:t xml:space="preserve">р/с </w:t>
      </w:r>
      <w:r w:rsidR="00B20ADC" w:rsidRPr="001D2784">
        <w:rPr>
          <w:rFonts w:eastAsia="Arial"/>
          <w:sz w:val="24"/>
          <w:szCs w:val="24"/>
        </w:rPr>
        <w:t>40702810</w:t>
      </w:r>
      <w:r w:rsidR="00B20ADC">
        <w:rPr>
          <w:rFonts w:eastAsia="Arial"/>
          <w:sz w:val="24"/>
          <w:szCs w:val="24"/>
        </w:rPr>
        <w:t>00026</w:t>
      </w:r>
      <w:r w:rsidR="00B20ADC" w:rsidRPr="001D2784">
        <w:rPr>
          <w:rFonts w:eastAsia="Arial"/>
          <w:sz w:val="24"/>
          <w:szCs w:val="24"/>
        </w:rPr>
        <w:t>0005799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</w:t>
      </w:r>
      <w:r w:rsidRPr="001D2784"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ПАО  «</w:t>
      </w:r>
      <w:proofErr w:type="gramEnd"/>
      <w:r>
        <w:rPr>
          <w:rFonts w:eastAsia="Arial"/>
          <w:sz w:val="24"/>
          <w:szCs w:val="24"/>
        </w:rPr>
        <w:t>МИН</w:t>
      </w:r>
      <w:r w:rsidRPr="001D2784">
        <w:rPr>
          <w:rFonts w:eastAsia="Arial"/>
          <w:sz w:val="24"/>
          <w:szCs w:val="24"/>
        </w:rPr>
        <w:t>Б</w:t>
      </w:r>
      <w:r>
        <w:rPr>
          <w:rFonts w:eastAsia="Arial"/>
          <w:sz w:val="24"/>
          <w:szCs w:val="24"/>
        </w:rPr>
        <w:t>АНК</w:t>
      </w:r>
      <w:r w:rsidRPr="001D2784">
        <w:rPr>
          <w:rFonts w:eastAsia="Arial"/>
          <w:sz w:val="24"/>
          <w:szCs w:val="24"/>
        </w:rPr>
        <w:t xml:space="preserve">» </w:t>
      </w:r>
      <w:proofErr w:type="spellStart"/>
      <w:r>
        <w:rPr>
          <w:rFonts w:eastAsia="Arial"/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                                   __________________________________________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к/с 30101810300000000600</w:t>
      </w:r>
      <w:r w:rsidRPr="001D2784">
        <w:rPr>
          <w:rFonts w:eastAsia="Arial"/>
          <w:sz w:val="24"/>
          <w:szCs w:val="24"/>
        </w:rPr>
        <w:t xml:space="preserve">                                    </w:t>
      </w:r>
    </w:p>
    <w:p w:rsidR="00851738" w:rsidRPr="00B20ADC" w:rsidRDefault="00B20ADC" w:rsidP="00B20ADC">
      <w:pPr>
        <w:jc w:val="both"/>
        <w:rPr>
          <w:color w:val="000000"/>
          <w:sz w:val="24"/>
          <w:szCs w:val="24"/>
        </w:rPr>
      </w:pPr>
      <w:r w:rsidRPr="001D2784">
        <w:rPr>
          <w:sz w:val="24"/>
          <w:szCs w:val="24"/>
        </w:rPr>
        <w:t>ОГРН 1153328002068</w:t>
      </w:r>
      <w:r w:rsidRPr="001D2784">
        <w:rPr>
          <w:color w:val="000000"/>
          <w:sz w:val="24"/>
          <w:szCs w:val="24"/>
        </w:rPr>
        <w:t xml:space="preserve">, БИК </w:t>
      </w:r>
      <w:r>
        <w:rPr>
          <w:sz w:val="24"/>
          <w:szCs w:val="24"/>
        </w:rPr>
        <w:t>044525600</w:t>
      </w:r>
      <w:r w:rsidR="00D45DCE">
        <w:rPr>
          <w:sz w:val="24"/>
          <w:szCs w:val="24"/>
        </w:rPr>
        <w:t xml:space="preserve">   </w:t>
      </w:r>
      <w:r w:rsidR="00EC2472">
        <w:rPr>
          <w:sz w:val="24"/>
          <w:szCs w:val="24"/>
        </w:rPr>
        <w:t xml:space="preserve">                    </w:t>
      </w:r>
      <w:r w:rsidR="00DC3BE0" w:rsidRPr="002731B3">
        <w:rPr>
          <w:sz w:val="24"/>
          <w:szCs w:val="24"/>
        </w:rPr>
        <w:t xml:space="preserve"> </w:t>
      </w:r>
      <w:r w:rsidR="00EC2472">
        <w:rPr>
          <w:color w:val="000000"/>
          <w:sz w:val="24"/>
          <w:szCs w:val="24"/>
        </w:rPr>
        <w:t xml:space="preserve">дата выдачи ____________ код </w:t>
      </w:r>
      <w:proofErr w:type="spellStart"/>
      <w:r w:rsidR="00EC2472">
        <w:rPr>
          <w:color w:val="000000"/>
          <w:sz w:val="24"/>
          <w:szCs w:val="24"/>
        </w:rPr>
        <w:t>подрзд</w:t>
      </w:r>
      <w:proofErr w:type="spellEnd"/>
      <w:r w:rsidR="00EC2472">
        <w:rPr>
          <w:color w:val="000000"/>
          <w:sz w:val="24"/>
          <w:szCs w:val="24"/>
        </w:rPr>
        <w:t>_______</w:t>
      </w:r>
    </w:p>
    <w:p w:rsidR="001424CD" w:rsidRPr="00B20ADC" w:rsidRDefault="00216421" w:rsidP="002164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31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5D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738" w:rsidRDefault="00192B23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Директор ООО «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Содружество»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Зарегистрирован по адресу:_________________</w:t>
      </w:r>
    </w:p>
    <w:p w:rsidR="00A97C5D" w:rsidRDefault="00A97C5D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D3F51" w:rsidRDefault="00A97C5D" w:rsidP="00EC247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97C5D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</w:t>
      </w:r>
      <w:r w:rsidR="00960FC7">
        <w:rPr>
          <w:rFonts w:ascii="Times New Roman" w:hAnsi="Times New Roman" w:cs="Times New Roman"/>
          <w:color w:val="000000"/>
          <w:sz w:val="24"/>
          <w:szCs w:val="24"/>
        </w:rPr>
        <w:t>А.Ю. Романов</w:t>
      </w:r>
    </w:p>
    <w:p w:rsidR="00EC2472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подпись ________________________________</w:t>
      </w:r>
    </w:p>
    <w:p w:rsidR="001424CD" w:rsidRDefault="00EC2472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 xml:space="preserve"> __________________________</w:t>
      </w:r>
    </w:p>
    <w:p w:rsidR="00851738" w:rsidRDefault="00192B23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BF3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7CDE" w:rsidRDefault="00BF3FC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256D78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t xml:space="preserve">                 </w:t>
      </w: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lastRenderedPageBreak/>
        <w:t xml:space="preserve">     Приложение № 1</w:t>
      </w:r>
    </w:p>
    <w:p w:rsidR="001D2784" w:rsidRPr="001D2784" w:rsidRDefault="001D2784" w:rsidP="008812F8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к Договору управления</w:t>
      </w:r>
      <w:r w:rsidR="008812F8">
        <w:rPr>
          <w:color w:val="000000"/>
          <w:sz w:val="24"/>
          <w:szCs w:val="24"/>
        </w:rPr>
        <w:t xml:space="preserve"> </w:t>
      </w:r>
      <w:r w:rsidR="00B126BB">
        <w:rPr>
          <w:b/>
          <w:color w:val="000000"/>
          <w:sz w:val="24"/>
          <w:szCs w:val="24"/>
        </w:rPr>
        <w:t>НД52к1/</w:t>
      </w:r>
      <w:r w:rsidR="00B126BB" w:rsidRPr="002731B3">
        <w:rPr>
          <w:b/>
          <w:color w:val="000000"/>
          <w:sz w:val="24"/>
          <w:szCs w:val="24"/>
        </w:rPr>
        <w:t>___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812F8">
        <w:rPr>
          <w:color w:val="000000"/>
          <w:sz w:val="24"/>
          <w:szCs w:val="24"/>
        </w:rPr>
        <w:t xml:space="preserve">    </w:t>
      </w:r>
      <w:r w:rsidR="007B3921">
        <w:rPr>
          <w:color w:val="000000"/>
          <w:sz w:val="24"/>
          <w:szCs w:val="24"/>
        </w:rPr>
        <w:t xml:space="preserve">от </w:t>
      </w:r>
      <w:r w:rsidR="00256D78">
        <w:rPr>
          <w:color w:val="000000"/>
          <w:sz w:val="24"/>
          <w:szCs w:val="24"/>
        </w:rPr>
        <w:t>__ ____________</w:t>
      </w:r>
      <w:r w:rsidR="0056309F">
        <w:rPr>
          <w:color w:val="000000"/>
          <w:sz w:val="24"/>
          <w:szCs w:val="24"/>
        </w:rPr>
        <w:t>20___</w:t>
      </w:r>
      <w:r w:rsidR="008812F8"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 w:rsidRPr="005D696A">
        <w:rPr>
          <w:rFonts w:eastAsia="Arial"/>
          <w:b/>
          <w:color w:val="000000"/>
          <w:sz w:val="24"/>
          <w:szCs w:val="24"/>
        </w:rPr>
        <w:t>Характеристика многоквартирного дома</w:t>
      </w:r>
    </w:p>
    <w:p w:rsidR="001D2784" w:rsidRPr="001D2784" w:rsidRDefault="005C3A11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№ </w:t>
      </w:r>
      <w:r w:rsidR="00FF4AB2">
        <w:rPr>
          <w:rFonts w:eastAsia="Arial"/>
          <w:b/>
          <w:color w:val="000000"/>
          <w:sz w:val="24"/>
          <w:szCs w:val="24"/>
        </w:rPr>
        <w:t>52 корпус 1</w:t>
      </w:r>
      <w:r>
        <w:rPr>
          <w:rFonts w:eastAsia="Arial"/>
          <w:b/>
          <w:color w:val="000000"/>
          <w:sz w:val="24"/>
          <w:szCs w:val="24"/>
        </w:rPr>
        <w:t xml:space="preserve"> ул.</w:t>
      </w:r>
      <w:r w:rsidR="003C1899">
        <w:rPr>
          <w:rFonts w:eastAsia="Arial"/>
          <w:b/>
          <w:color w:val="000000"/>
          <w:sz w:val="24"/>
          <w:szCs w:val="24"/>
        </w:rPr>
        <w:t xml:space="preserve"> </w:t>
      </w:r>
      <w:r w:rsidR="00DE233B">
        <w:rPr>
          <w:rFonts w:eastAsia="Arial"/>
          <w:b/>
          <w:color w:val="000000"/>
          <w:sz w:val="24"/>
          <w:szCs w:val="24"/>
        </w:rPr>
        <w:t>Нижняя Дуброва</w:t>
      </w:r>
      <w:r w:rsidR="001D2784" w:rsidRPr="001D2784">
        <w:rPr>
          <w:rFonts w:eastAsia="Arial"/>
          <w:b/>
          <w:color w:val="000000"/>
          <w:sz w:val="24"/>
          <w:szCs w:val="24"/>
        </w:rPr>
        <w:t xml:space="preserve"> города Владимира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Общая характеристика многоквартирного дома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      на момент заключения договора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1) Общая площадь ж</w:t>
      </w:r>
      <w:r w:rsidR="008812F8">
        <w:rPr>
          <w:rFonts w:eastAsia="Arial"/>
          <w:color w:val="000000"/>
          <w:sz w:val="24"/>
          <w:szCs w:val="24"/>
        </w:rPr>
        <w:t xml:space="preserve">илых и нежилых помещений </w:t>
      </w:r>
      <w:r w:rsidR="00C22187" w:rsidRPr="004848A7">
        <w:rPr>
          <w:rFonts w:eastAsia="Arial"/>
          <w:color w:val="000000"/>
          <w:sz w:val="24"/>
          <w:szCs w:val="24"/>
        </w:rPr>
        <w:t>12</w:t>
      </w:r>
      <w:r w:rsidR="00D87196" w:rsidRPr="004848A7">
        <w:rPr>
          <w:rFonts w:eastAsia="Arial"/>
          <w:color w:val="000000"/>
          <w:sz w:val="24"/>
          <w:szCs w:val="24"/>
        </w:rPr>
        <w:t>204,1</w:t>
      </w:r>
      <w:r w:rsidRPr="004848A7">
        <w:rPr>
          <w:rFonts w:eastAsia="Arial"/>
          <w:color w:val="000000"/>
          <w:sz w:val="24"/>
          <w:szCs w:val="24"/>
        </w:rPr>
        <w:t xml:space="preserve"> кв. м</w:t>
      </w:r>
      <w:r w:rsidRPr="001D2784">
        <w:rPr>
          <w:rFonts w:eastAsia="Arial"/>
          <w:color w:val="000000"/>
          <w:sz w:val="24"/>
          <w:szCs w:val="24"/>
        </w:rPr>
        <w:t>;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2</w:t>
      </w:r>
      <w:r w:rsidRPr="005D696A">
        <w:rPr>
          <w:rFonts w:eastAsia="Arial"/>
          <w:color w:val="000000"/>
          <w:sz w:val="24"/>
          <w:szCs w:val="24"/>
        </w:rPr>
        <w:t>) кадастровый номер дома</w:t>
      </w:r>
      <w:r>
        <w:rPr>
          <w:rFonts w:eastAsia="Arial"/>
          <w:color w:val="000000"/>
          <w:sz w:val="24"/>
          <w:szCs w:val="24"/>
        </w:rPr>
        <w:t xml:space="preserve"> </w:t>
      </w:r>
      <w:r w:rsidR="006A232C">
        <w:rPr>
          <w:rFonts w:eastAsia="Arial"/>
          <w:color w:val="000000"/>
          <w:sz w:val="24"/>
          <w:szCs w:val="24"/>
        </w:rPr>
        <w:t>(при наличии)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3) серия</w:t>
      </w:r>
      <w:r w:rsidR="006A232C">
        <w:rPr>
          <w:rFonts w:eastAsia="Arial"/>
          <w:color w:val="000000"/>
          <w:sz w:val="24"/>
          <w:szCs w:val="24"/>
        </w:rPr>
        <w:t>, тип постройки кирпично-панельный жилой дом;</w:t>
      </w:r>
    </w:p>
    <w:p w:rsidR="001D2784" w:rsidRPr="001D2784" w:rsidRDefault="005C3A11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4) год постройки - 201</w:t>
      </w:r>
      <w:r w:rsidR="006A232C">
        <w:rPr>
          <w:rFonts w:eastAsia="Arial"/>
          <w:color w:val="000000"/>
          <w:sz w:val="24"/>
          <w:szCs w:val="24"/>
        </w:rPr>
        <w:t>7</w:t>
      </w:r>
      <w:r w:rsidR="001D2784" w:rsidRPr="001D2784">
        <w:rPr>
          <w:rFonts w:eastAsia="Arial"/>
          <w:color w:val="000000"/>
          <w:sz w:val="24"/>
          <w:szCs w:val="24"/>
        </w:rPr>
        <w:t>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5) год последнего комплексного капитального ремонта 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6) </w:t>
      </w:r>
      <w:proofErr w:type="gramStart"/>
      <w:r w:rsidRPr="001D2784">
        <w:rPr>
          <w:rFonts w:eastAsia="Arial"/>
          <w:color w:val="000000"/>
          <w:sz w:val="24"/>
          <w:szCs w:val="24"/>
        </w:rPr>
        <w:t>годы  последних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выборочных  капитальных  ремонтов  по  конструктивным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элементам до 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7) реквизиты правового акта о признании многоквартирного дома аварийным и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подлежащим сносу 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8) </w:t>
      </w:r>
      <w:proofErr w:type="gramStart"/>
      <w:r w:rsidRPr="001D2784">
        <w:rPr>
          <w:rFonts w:eastAsia="Arial"/>
          <w:color w:val="000000"/>
          <w:sz w:val="24"/>
          <w:szCs w:val="24"/>
        </w:rPr>
        <w:t>реквизиты  правового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акта  о  признании  многоквартирного  дома  ветхим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___________________________________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9) площадь земельного участка, входящего в состав общего имущества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многоквартирного </w:t>
      </w:r>
      <w:r w:rsidR="005C3A11">
        <w:rPr>
          <w:rFonts w:eastAsia="Arial"/>
          <w:color w:val="000000"/>
          <w:sz w:val="24"/>
          <w:szCs w:val="24"/>
        </w:rPr>
        <w:t>дома,</w:t>
      </w:r>
      <w:r w:rsidR="005C3A11" w:rsidRPr="001D2784">
        <w:rPr>
          <w:rFonts w:eastAsia="Arial"/>
          <w:color w:val="000000"/>
          <w:sz w:val="24"/>
          <w:szCs w:val="24"/>
        </w:rPr>
        <w:t xml:space="preserve"> </w:t>
      </w:r>
      <w:r w:rsidR="00D87196">
        <w:t>13327</w:t>
      </w:r>
      <w:r w:rsidR="005C3A11">
        <w:t xml:space="preserve"> </w:t>
      </w:r>
      <w:r w:rsidR="005C3A11">
        <w:rPr>
          <w:rFonts w:eastAsia="Arial"/>
          <w:color w:val="000000"/>
          <w:sz w:val="24"/>
          <w:szCs w:val="24"/>
        </w:rPr>
        <w:t>кв.</w:t>
      </w:r>
      <w:r w:rsidR="001D2784" w:rsidRPr="001D2784">
        <w:rPr>
          <w:rFonts w:eastAsia="Arial"/>
          <w:color w:val="000000"/>
          <w:sz w:val="24"/>
          <w:szCs w:val="24"/>
        </w:rPr>
        <w:t xml:space="preserve"> м;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10) кадастровый номер зе</w:t>
      </w:r>
      <w:r w:rsidR="001356B8">
        <w:rPr>
          <w:rFonts w:eastAsia="Arial"/>
          <w:color w:val="000000"/>
          <w:sz w:val="24"/>
          <w:szCs w:val="24"/>
        </w:rPr>
        <w:t>м</w:t>
      </w:r>
      <w:r w:rsidR="005C3A11">
        <w:rPr>
          <w:rFonts w:eastAsia="Arial"/>
          <w:color w:val="000000"/>
          <w:sz w:val="24"/>
          <w:szCs w:val="24"/>
        </w:rPr>
        <w:t xml:space="preserve">ельного участка </w:t>
      </w:r>
      <w:r w:rsidR="005C3A11">
        <w:t>33:22:011</w:t>
      </w:r>
      <w:r w:rsidR="00D87196">
        <w:t>303</w:t>
      </w:r>
      <w:r w:rsidR="005C3A11">
        <w:t>:</w:t>
      </w:r>
      <w:r w:rsidR="00D87196">
        <w:t>385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Состав и состояние общего имущества многоквартирного дома</w:t>
      </w:r>
    </w:p>
    <w:p w:rsidR="00D21773" w:rsidRPr="001D2784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986"/>
        <w:gridCol w:w="2448"/>
        <w:gridCol w:w="67"/>
        <w:gridCol w:w="1351"/>
      </w:tblGrid>
      <w:tr w:rsidR="00D21773" w:rsidRPr="001D2784" w:rsidTr="000F6340">
        <w:trPr>
          <w:cantSplit/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элементов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Описание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элементов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Техническое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элементов </w:t>
            </w:r>
          </w:p>
        </w:tc>
      </w:tr>
      <w:tr w:rsidR="00D21773" w:rsidRPr="001D2784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Подъезд                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Отопительные приборы-.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Оконные блоки    - </w:t>
            </w:r>
            <w:r w:rsidR="004E76F9" w:rsidRPr="00782AA0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="00531486" w:rsidRPr="00782AA0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    </w:t>
            </w:r>
            <w:r w:rsidR="004E76F9" w:rsidRPr="00782AA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25114C" w:rsidRPr="00782AA0">
              <w:rPr>
                <w:sz w:val="24"/>
                <w:szCs w:val="24"/>
              </w:rPr>
              <w:t>ПВХ с 3-м остеклением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 xml:space="preserve">Дверные блоки     -  </w:t>
            </w:r>
            <w:r w:rsidR="004E76F9" w:rsidRPr="00531486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="009C328E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</w:t>
            </w:r>
            <w:r w:rsidRPr="00531486">
              <w:rPr>
                <w:rFonts w:eastAsia="Arial"/>
                <w:color w:val="000000"/>
                <w:sz w:val="24"/>
                <w:szCs w:val="24"/>
              </w:rPr>
              <w:t>наружные в подъезд метал</w:t>
            </w:r>
            <w:r w:rsidR="009C328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854B71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sz w:val="24"/>
                <w:szCs w:val="24"/>
              </w:rPr>
              <w:t>Пол  -                                                                                             ж/б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99681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996811">
              <w:rPr>
                <w:rFonts w:eastAsia="Arial"/>
                <w:color w:val="000000"/>
                <w:sz w:val="24"/>
                <w:szCs w:val="24"/>
              </w:rPr>
              <w:t xml:space="preserve">Наружная отделка стен – </w:t>
            </w:r>
            <w:r w:rsidR="004E76F9" w:rsidRPr="00996811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996811" w:rsidRPr="00996811">
              <w:rPr>
                <w:sz w:val="24"/>
                <w:szCs w:val="24"/>
              </w:rPr>
              <w:t>цоколь – штукатурка; стены – кирпич под «расшивку»</w:t>
            </w:r>
          </w:p>
          <w:p w:rsidR="00D21773" w:rsidRPr="0099681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996811">
              <w:rPr>
                <w:rFonts w:eastAsia="Arial"/>
                <w:color w:val="000000"/>
                <w:sz w:val="24"/>
                <w:szCs w:val="24"/>
              </w:rPr>
              <w:t>Внутренняя отделка стен  :</w:t>
            </w:r>
            <w:r w:rsidR="004E76F9" w:rsidRPr="00996811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Pr="00996811">
              <w:rPr>
                <w:rFonts w:eastAsia="Arial"/>
                <w:color w:val="000000"/>
                <w:sz w:val="24"/>
                <w:szCs w:val="24"/>
              </w:rPr>
              <w:t xml:space="preserve"> строительная (стяжка и штукатурка)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Потолок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 xml:space="preserve">Электропроводка и электрооборудование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3148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31486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  <w:r w:rsidR="00D21773" w:rsidRPr="00782AA0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Информационный стенд/доска объявлений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Ограждения лестничного марша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Чердак                 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Система отопления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Переходные трапы (мостики)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Вентиляционная система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Стропила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Подвал, техническое подполье      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Инженерные коммуникации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9C328E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наружные в подъезд метал./ квартир. дерево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Слуховые окна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5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0F6340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5D696A">
              <w:rPr>
                <w:rFonts w:eastAsia="Arial"/>
                <w:color w:val="000000"/>
                <w:sz w:val="24"/>
                <w:szCs w:val="24"/>
              </w:rPr>
              <w:t>Фундамент -</w:t>
            </w:r>
            <w:r w:rsidR="000F6340" w:rsidRPr="005D696A">
              <w:rPr>
                <w:rFonts w:eastAsia="Arial"/>
                <w:color w:val="000000"/>
                <w:sz w:val="24"/>
                <w:szCs w:val="24"/>
              </w:rPr>
              <w:t>С</w:t>
            </w:r>
            <w:r w:rsidRPr="005D696A">
              <w:rPr>
                <w:sz w:val="24"/>
                <w:szCs w:val="24"/>
                <w:lang w:eastAsia="ru-RU"/>
              </w:rPr>
              <w:t>ва</w:t>
            </w:r>
            <w:r w:rsidR="000F6340" w:rsidRPr="005D696A">
              <w:rPr>
                <w:sz w:val="24"/>
                <w:szCs w:val="24"/>
                <w:lang w:eastAsia="ru-RU"/>
              </w:rPr>
              <w:t xml:space="preserve">йные </w:t>
            </w:r>
            <w:r w:rsidRPr="005D696A">
              <w:rPr>
                <w:sz w:val="24"/>
                <w:szCs w:val="24"/>
                <w:lang w:eastAsia="ru-RU"/>
              </w:rPr>
              <w:t>с монолитным ростверком</w:t>
            </w:r>
          </w:p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D21773" w:rsidRPr="00CE2F71" w:rsidTr="000F6340">
        <w:trPr>
          <w:cantSplit/>
          <w:trHeight w:val="9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0F6340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Капитальные </w:t>
            </w:r>
            <w:proofErr w:type="gramStart"/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стены:  </w:t>
            </w:r>
            <w:r w:rsidRPr="000F6340">
              <w:rPr>
                <w:sz w:val="24"/>
                <w:szCs w:val="24"/>
                <w:lang w:eastAsia="ru-RU"/>
              </w:rPr>
              <w:t>Наружные</w:t>
            </w:r>
            <w:proofErr w:type="gramEnd"/>
            <w:r w:rsidRPr="000F6340">
              <w:rPr>
                <w:sz w:val="24"/>
                <w:szCs w:val="24"/>
                <w:lang w:eastAsia="ru-RU"/>
              </w:rPr>
              <w:t xml:space="preserve"> стены – 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ячеистобетонные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 блоки с утеплением из базальтовой 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минваты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Изовол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>» и отделкой по системе «</w:t>
            </w:r>
            <w:proofErr w:type="spellStart"/>
            <w:r w:rsidRPr="000F6340">
              <w:rPr>
                <w:sz w:val="24"/>
                <w:szCs w:val="24"/>
                <w:lang w:eastAsia="ru-RU"/>
              </w:rPr>
              <w:t>Сэнарджи</w:t>
            </w:r>
            <w:proofErr w:type="spellEnd"/>
            <w:r w:rsidRPr="000F6340">
              <w:rPr>
                <w:sz w:val="24"/>
                <w:szCs w:val="24"/>
                <w:lang w:eastAsia="ru-RU"/>
              </w:rPr>
              <w:t xml:space="preserve">». </w:t>
            </w:r>
          </w:p>
          <w:p w:rsidR="00D21773" w:rsidRPr="00CE2F71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highlight w:val="yellow"/>
                <w:lang w:eastAsia="ru-RU"/>
              </w:rPr>
            </w:pPr>
            <w:r w:rsidRPr="000F6340">
              <w:rPr>
                <w:sz w:val="24"/>
                <w:szCs w:val="24"/>
                <w:lang w:eastAsia="ru-RU"/>
              </w:rPr>
              <w:t xml:space="preserve"> Внутренние стены </w:t>
            </w:r>
            <w:r w:rsidR="000F6340">
              <w:rPr>
                <w:sz w:val="24"/>
                <w:szCs w:val="24"/>
                <w:lang w:eastAsia="ru-RU"/>
              </w:rPr>
              <w:t>(лифтовых  шахт и лестниц) – монолитные ж/б толщ.200мм</w:t>
            </w:r>
            <w:r w:rsidR="00AA6437">
              <w:rPr>
                <w:sz w:val="24"/>
                <w:szCs w:val="24"/>
                <w:lang w:eastAsia="ru-RU"/>
              </w:rPr>
              <w:t xml:space="preserve"> из бетона кл.В25</w:t>
            </w:r>
            <w:r w:rsidRPr="00CE2F7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Перегородки                           </w:t>
            </w:r>
            <w:r w:rsidR="0064388F" w:rsidRPr="00272836">
              <w:rPr>
                <w:sz w:val="24"/>
                <w:szCs w:val="24"/>
              </w:rPr>
              <w:t>внутренние  стены – сборные ж/б панели, перегородки из красного кирпича</w:t>
            </w:r>
            <w:r w:rsidR="0064388F">
              <w:rPr>
                <w:sz w:val="24"/>
                <w:szCs w:val="24"/>
              </w:rPr>
              <w:t xml:space="preserve"> марки </w:t>
            </w:r>
            <w:r w:rsidR="0064388F" w:rsidRPr="00272836">
              <w:rPr>
                <w:sz w:val="24"/>
                <w:szCs w:val="24"/>
              </w:rPr>
              <w:t>КР-</w:t>
            </w:r>
            <w:proofErr w:type="spellStart"/>
            <w:r w:rsidR="0064388F" w:rsidRPr="00272836">
              <w:rPr>
                <w:sz w:val="24"/>
                <w:szCs w:val="24"/>
              </w:rPr>
              <w:t>пу</w:t>
            </w:r>
            <w:proofErr w:type="spellEnd"/>
            <w:r w:rsidR="0064388F" w:rsidRPr="00272836">
              <w:rPr>
                <w:sz w:val="24"/>
                <w:szCs w:val="24"/>
              </w:rPr>
              <w:t xml:space="preserve"> 1,4НФ/1</w:t>
            </w:r>
            <w:r w:rsidR="0064388F">
              <w:rPr>
                <w:sz w:val="24"/>
                <w:szCs w:val="24"/>
              </w:rPr>
              <w:t>0</w:t>
            </w:r>
            <w:r w:rsidR="0064388F" w:rsidRPr="00272836">
              <w:rPr>
                <w:sz w:val="24"/>
                <w:szCs w:val="24"/>
              </w:rPr>
              <w:t>0/0,8/50/ГОСТ 530-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Перекрытия                            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Чердачные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733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72836">
              <w:rPr>
                <w:sz w:val="24"/>
                <w:szCs w:val="24"/>
              </w:rPr>
              <w:t xml:space="preserve">железобетонные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Default="004848A7" w:rsidP="004848A7"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Межэтажные  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72836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Подвальные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272836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Default="004848A7" w:rsidP="004848A7"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>Другое</w:t>
            </w:r>
          </w:p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7D55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7D55">
              <w:rPr>
                <w:rFonts w:eastAsia="Arial"/>
                <w:color w:val="000000"/>
                <w:sz w:val="24"/>
                <w:szCs w:val="24"/>
              </w:rPr>
              <w:t xml:space="preserve">Фасад                             </w:t>
            </w:r>
            <w:r w:rsidR="00AE7D55">
              <w:rPr>
                <w:sz w:val="24"/>
                <w:szCs w:val="24"/>
              </w:rPr>
              <w:t>штукатурка наружных стен, затирка швов; цоколь – штукатурка; стены – кирпич под «расшивку»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Выступающие элементы здания (балкон, козырек и др.)        -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gramStart"/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Крыша  </w:t>
            </w:r>
            <w:r w:rsidRPr="005A5BAD">
              <w:rPr>
                <w:sz w:val="24"/>
                <w:szCs w:val="24"/>
                <w:lang w:eastAsia="ru-RU"/>
              </w:rPr>
              <w:t>Плоская</w:t>
            </w:r>
            <w:proofErr w:type="gramEnd"/>
            <w:r w:rsidR="00123F23" w:rsidRPr="005A5BAD">
              <w:rPr>
                <w:sz w:val="24"/>
                <w:szCs w:val="24"/>
                <w:lang w:eastAsia="ru-RU"/>
              </w:rPr>
              <w:t>,</w:t>
            </w:r>
            <w:r w:rsidRPr="005A5BAD">
              <w:rPr>
                <w:sz w:val="24"/>
                <w:szCs w:val="24"/>
                <w:lang w:eastAsia="ru-RU"/>
              </w:rPr>
              <w:t xml:space="preserve"> рулонная из наплавляемых материалов </w:t>
            </w:r>
            <w:r w:rsidR="00123F23" w:rsidRPr="005A5BAD">
              <w:rPr>
                <w:sz w:val="24"/>
                <w:szCs w:val="24"/>
                <w:lang w:eastAsia="ru-RU"/>
              </w:rPr>
              <w:t xml:space="preserve">3 слоя </w:t>
            </w:r>
            <w:r w:rsidRPr="005A5BA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5A5BAD">
              <w:rPr>
                <w:sz w:val="24"/>
                <w:szCs w:val="24"/>
                <w:lang w:eastAsia="ru-RU"/>
              </w:rPr>
              <w:t>Унифлекс</w:t>
            </w:r>
            <w:proofErr w:type="spellEnd"/>
            <w:r w:rsidRPr="005A5BAD">
              <w:rPr>
                <w:sz w:val="24"/>
                <w:szCs w:val="24"/>
                <w:lang w:eastAsia="ru-RU"/>
              </w:rPr>
              <w:t>»</w:t>
            </w:r>
            <w:r w:rsidRPr="005A5BAD">
              <w:rPr>
                <w:sz w:val="30"/>
                <w:szCs w:val="30"/>
                <w:lang w:eastAsia="ru-RU"/>
              </w:rPr>
              <w:t xml:space="preserve"> </w:t>
            </w:r>
          </w:p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Лифты: 2шт. 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грузоподъемностью </w:t>
            </w:r>
            <w:r w:rsidR="00123F23"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400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/630 кг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Мусоропровод        нет  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Внутридомовые инженерные коммуникации и оборудование для      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ED57F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ED57F0">
              <w:rPr>
                <w:rFonts w:eastAsia="Arial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71" w:rsidRDefault="00D21773" w:rsidP="00854B71">
            <w:pPr>
              <w:snapToGrid w:val="0"/>
              <w:rPr>
                <w:rFonts w:ascii="Courier New" w:hAnsi="Courier New" w:cs="Courier New"/>
                <w:lang w:eastAsia="en-US"/>
              </w:rPr>
            </w:pPr>
            <w:r w:rsidRPr="00ED57F0">
              <w:rPr>
                <w:rFonts w:eastAsia="Arial"/>
                <w:b/>
                <w:color w:val="000000"/>
                <w:sz w:val="24"/>
                <w:szCs w:val="24"/>
              </w:rPr>
              <w:t>Электроснабжение</w:t>
            </w:r>
            <w:r w:rsidRPr="00ED57F0"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  <w:r w:rsidR="00854B71" w:rsidRPr="006E37A8">
              <w:rPr>
                <w:rFonts w:ascii="Courier New" w:hAnsi="Courier New" w:cs="Courier New"/>
                <w:lang w:eastAsia="en-US"/>
              </w:rPr>
              <w:t>Кабель силовой ВВГнг</w:t>
            </w:r>
            <w:r w:rsidR="00854B71" w:rsidRPr="006E37A8">
              <w:rPr>
                <w:rFonts w:ascii="Courier New" w:hAnsi="Courier New" w:cs="Courier New"/>
                <w:lang w:val="en-US" w:eastAsia="en-US"/>
              </w:rPr>
              <w:t>LS</w:t>
            </w:r>
            <w:r w:rsidR="00854B71" w:rsidRPr="006E37A8">
              <w:rPr>
                <w:rFonts w:ascii="Courier New" w:hAnsi="Courier New" w:cs="Courier New"/>
                <w:lang w:eastAsia="en-US"/>
              </w:rPr>
              <w:t xml:space="preserve">-0,66 </w:t>
            </w:r>
            <w:proofErr w:type="spellStart"/>
            <w:proofErr w:type="gramStart"/>
            <w:r w:rsidR="00854B71" w:rsidRPr="006E37A8">
              <w:rPr>
                <w:rFonts w:ascii="Courier New" w:hAnsi="Courier New" w:cs="Courier New"/>
                <w:lang w:eastAsia="en-US"/>
              </w:rPr>
              <w:t>кВ,</w:t>
            </w:r>
            <w:r w:rsidR="00854B71" w:rsidRPr="009B4FAF">
              <w:rPr>
                <w:rFonts w:ascii="Courier New" w:hAnsi="Courier New" w:cs="Courier New"/>
                <w:lang w:eastAsia="en-US"/>
              </w:rPr>
              <w:t>Поквартирный</w:t>
            </w:r>
            <w:proofErr w:type="spellEnd"/>
            <w:proofErr w:type="gramEnd"/>
            <w:r w:rsidR="00854B71" w:rsidRPr="009B4FAF">
              <w:rPr>
                <w:rFonts w:ascii="Courier New" w:hAnsi="Courier New" w:cs="Courier New"/>
                <w:lang w:eastAsia="en-US"/>
              </w:rPr>
              <w:t xml:space="preserve"> учет: счетчики Меркурий 201.5 -2</w:t>
            </w:r>
            <w:r w:rsidR="00854B71">
              <w:rPr>
                <w:rFonts w:ascii="Courier New" w:hAnsi="Courier New" w:cs="Courier New"/>
                <w:lang w:eastAsia="en-US"/>
              </w:rPr>
              <w:t>55</w:t>
            </w:r>
            <w:r w:rsidR="00854B71" w:rsidRPr="009B4FAF">
              <w:rPr>
                <w:rFonts w:ascii="Courier New" w:hAnsi="Courier New" w:cs="Courier New"/>
                <w:lang w:eastAsia="en-US"/>
              </w:rPr>
              <w:t xml:space="preserve"> шт.</w:t>
            </w:r>
          </w:p>
          <w:p w:rsidR="003D44C8" w:rsidRPr="00ED57F0" w:rsidRDefault="00854B71" w:rsidP="00854B71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 w:rsidRPr="006E37A8">
              <w:rPr>
                <w:lang w:eastAsia="en-US"/>
              </w:rPr>
              <w:t xml:space="preserve">Внутридомовой учет: ВРУ-1 0,4 </w:t>
            </w:r>
            <w:proofErr w:type="spellStart"/>
            <w:r w:rsidRPr="006E37A8">
              <w:rPr>
                <w:lang w:eastAsia="en-US"/>
              </w:rPr>
              <w:t>кВ</w:t>
            </w:r>
            <w:proofErr w:type="spellEnd"/>
            <w:r w:rsidRPr="006E37A8">
              <w:rPr>
                <w:lang w:eastAsia="en-US"/>
              </w:rPr>
              <w:t xml:space="preserve">- ввод 1,2 счетчик №1, 2 -  Меркурий 230 </w:t>
            </w:r>
            <w:r w:rsidRPr="006E37A8">
              <w:rPr>
                <w:lang w:val="en-US" w:eastAsia="en-US"/>
              </w:rPr>
              <w:t>AR</w:t>
            </w:r>
            <w:r w:rsidRPr="006E37A8">
              <w:rPr>
                <w:lang w:eastAsia="en-US"/>
              </w:rPr>
              <w:t xml:space="preserve">-0,3 </w:t>
            </w:r>
            <w:r w:rsidRPr="006E37A8">
              <w:rPr>
                <w:lang w:val="en-US" w:eastAsia="en-US"/>
              </w:rPr>
              <w:t>R</w:t>
            </w:r>
            <w:r w:rsidRPr="006E37A8">
              <w:rPr>
                <w:lang w:eastAsia="en-US"/>
              </w:rPr>
              <w:t>.;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0A51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A5140">
              <w:rPr>
                <w:rFonts w:eastAsia="Arial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2D" w:rsidRPr="004A6F07" w:rsidRDefault="001A702D" w:rsidP="001A702D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4A6F07">
              <w:rPr>
                <w:rFonts w:ascii="Courier New" w:hAnsi="Courier New" w:cs="Courier New"/>
                <w:lang w:eastAsia="en-US"/>
              </w:rPr>
              <w:t xml:space="preserve">Холодное водоснабжение: из труб напорных пропиленовых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PPR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EKOPLASTIK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PN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20;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PPR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EKOPLASTIK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4A6F07">
              <w:rPr>
                <w:rFonts w:ascii="Courier New" w:hAnsi="Courier New" w:cs="Courier New"/>
                <w:lang w:val="en-US" w:eastAsia="en-US"/>
              </w:rPr>
              <w:t>PN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10, пожарный водопровод – из стальных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  <w:r w:rsidRPr="004A6F07">
              <w:rPr>
                <w:rFonts w:ascii="Courier New" w:hAnsi="Courier New" w:cs="Courier New"/>
                <w:lang w:eastAsia="en-US"/>
              </w:rPr>
              <w:t xml:space="preserve">водогазопроводных труб ГОСТ 3262-75. </w:t>
            </w:r>
          </w:p>
          <w:p w:rsidR="001A702D" w:rsidRDefault="001A702D" w:rsidP="001A702D">
            <w:pPr>
              <w:autoSpaceDN w:val="0"/>
              <w:adjustRightInd w:val="0"/>
              <w:rPr>
                <w:rFonts w:ascii="Courier New" w:hAnsi="Courier New" w:cs="Courier New"/>
                <w:color w:val="FF0000"/>
                <w:lang w:eastAsia="en-US"/>
              </w:rPr>
            </w:pPr>
            <w:r w:rsidRPr="008B4FAA">
              <w:rPr>
                <w:rFonts w:ascii="Courier New" w:hAnsi="Courier New" w:cs="Courier New"/>
                <w:lang w:eastAsia="en-US"/>
              </w:rPr>
              <w:t xml:space="preserve">В помещении насосной на ж/дом </w:t>
            </w:r>
            <w:r>
              <w:rPr>
                <w:rFonts w:ascii="Courier New" w:hAnsi="Courier New" w:cs="Courier New"/>
                <w:lang w:eastAsia="en-US"/>
              </w:rPr>
              <w:t>–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в-д В1: 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насосная установка для хозяйственно-питьевых нужд </w:t>
            </w:r>
            <w:proofErr w:type="spellStart"/>
            <w:r w:rsidRPr="008B4FAA">
              <w:rPr>
                <w:rFonts w:ascii="Courier New" w:hAnsi="Courier New" w:cs="Courier New"/>
                <w:lang w:eastAsia="en-US"/>
              </w:rPr>
              <w:t>УНВ</w:t>
            </w:r>
            <w:r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  <w:r w:rsidRPr="008B4FAA">
              <w:rPr>
                <w:rFonts w:ascii="Courier New" w:hAnsi="Courier New" w:cs="Courier New"/>
                <w:lang w:eastAsia="en-US"/>
              </w:rPr>
              <w:t xml:space="preserve"> 2 </w:t>
            </w:r>
            <w:r w:rsidRPr="008B4FAA">
              <w:rPr>
                <w:rFonts w:ascii="Courier New" w:hAnsi="Courier New" w:cs="Courier New"/>
                <w:lang w:val="en-US" w:eastAsia="en-US"/>
              </w:rPr>
              <w:t>DPV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 6/5 Ч2Р </w:t>
            </w:r>
            <w:r w:rsidRPr="008B4FAA">
              <w:rPr>
                <w:rFonts w:ascii="Courier New" w:hAnsi="Courier New" w:cs="Courier New"/>
                <w:lang w:val="en-US" w:eastAsia="en-US"/>
              </w:rPr>
              <w:t>Q</w:t>
            </w:r>
            <w:r w:rsidRPr="008B4FAA">
              <w:rPr>
                <w:rFonts w:ascii="Courier New" w:hAnsi="Courier New" w:cs="Courier New"/>
                <w:lang w:eastAsia="en-US"/>
              </w:rPr>
              <w:t>=6,7 м</w:t>
            </w:r>
            <w:r w:rsidRPr="008B4FAA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/ч, </w:t>
            </w:r>
            <w:r w:rsidRPr="008B4FAA">
              <w:rPr>
                <w:rFonts w:ascii="Courier New" w:hAnsi="Courier New" w:cs="Courier New"/>
                <w:lang w:val="en-US" w:eastAsia="en-US"/>
              </w:rPr>
              <w:t>H</w:t>
            </w:r>
            <w:r w:rsidRPr="008B4FAA">
              <w:rPr>
                <w:rFonts w:ascii="Courier New" w:hAnsi="Courier New" w:cs="Courier New"/>
                <w:lang w:eastAsia="en-US"/>
              </w:rPr>
              <w:t>=36м</w:t>
            </w:r>
            <w:r w:rsidRPr="008B4FAA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8B4FAA">
              <w:rPr>
                <w:rFonts w:ascii="Courier New" w:hAnsi="Courier New" w:cs="Courier New"/>
                <w:lang w:eastAsia="en-US"/>
              </w:rPr>
              <w:t>– 1компл,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</w:p>
          <w:p w:rsidR="001A702D" w:rsidRDefault="001A702D" w:rsidP="001A702D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В-д В2: 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насосная установка для хозяйственно-питьевых нужд УНВ 2 </w:t>
            </w:r>
            <w:r>
              <w:rPr>
                <w:rFonts w:ascii="Courier New" w:hAnsi="Courier New" w:cs="Courier New"/>
                <w:lang w:eastAsia="en-US"/>
              </w:rPr>
              <w:t>ЗМ 40-20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8B4FAA">
              <w:rPr>
                <w:rFonts w:ascii="Courier New" w:hAnsi="Courier New" w:cs="Courier New"/>
                <w:lang w:val="en-US" w:eastAsia="en-US"/>
              </w:rPr>
              <w:t>Q</w:t>
            </w:r>
            <w:r w:rsidRPr="008B4FAA">
              <w:rPr>
                <w:rFonts w:ascii="Courier New" w:hAnsi="Courier New" w:cs="Courier New"/>
                <w:lang w:eastAsia="en-US"/>
              </w:rPr>
              <w:t>=</w:t>
            </w:r>
            <w:r>
              <w:rPr>
                <w:rFonts w:ascii="Courier New" w:hAnsi="Courier New" w:cs="Courier New"/>
                <w:lang w:eastAsia="en-US"/>
              </w:rPr>
              <w:t>28</w:t>
            </w:r>
            <w:r w:rsidRPr="008B4FAA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08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 м</w:t>
            </w:r>
            <w:r w:rsidRPr="008B4FAA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8B4FAA">
              <w:rPr>
                <w:rFonts w:ascii="Courier New" w:hAnsi="Courier New" w:cs="Courier New"/>
                <w:lang w:eastAsia="en-US"/>
              </w:rPr>
              <w:t xml:space="preserve">/ч, </w:t>
            </w:r>
            <w:r w:rsidRPr="008B4FAA">
              <w:rPr>
                <w:rFonts w:ascii="Courier New" w:hAnsi="Courier New" w:cs="Courier New"/>
                <w:lang w:val="en-US" w:eastAsia="en-US"/>
              </w:rPr>
              <w:t>H</w:t>
            </w:r>
            <w:r w:rsidRPr="008B4FAA">
              <w:rPr>
                <w:rFonts w:ascii="Courier New" w:hAnsi="Courier New" w:cs="Courier New"/>
                <w:lang w:eastAsia="en-US"/>
              </w:rPr>
              <w:t>=</w:t>
            </w:r>
            <w:r>
              <w:rPr>
                <w:rFonts w:ascii="Courier New" w:hAnsi="Courier New" w:cs="Courier New"/>
                <w:lang w:eastAsia="en-US"/>
              </w:rPr>
              <w:t>57</w:t>
            </w:r>
            <w:r w:rsidRPr="008B4FAA">
              <w:rPr>
                <w:rFonts w:ascii="Courier New" w:hAnsi="Courier New" w:cs="Courier New"/>
                <w:lang w:eastAsia="en-US"/>
              </w:rPr>
              <w:t>,0м</w:t>
            </w:r>
            <w:r w:rsidRPr="008B4FAA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8B4FAA">
              <w:rPr>
                <w:rFonts w:ascii="Courier New" w:hAnsi="Courier New" w:cs="Courier New"/>
                <w:lang w:eastAsia="en-US"/>
              </w:rPr>
              <w:t>– 1компл,</w:t>
            </w:r>
          </w:p>
          <w:p w:rsidR="001A702D" w:rsidRDefault="001A702D" w:rsidP="001A702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81933">
              <w:rPr>
                <w:rFonts w:ascii="Courier New" w:hAnsi="Courier New" w:cs="Courier New"/>
                <w:lang w:eastAsia="en-US"/>
              </w:rPr>
              <w:t xml:space="preserve">счетчик учета </w:t>
            </w:r>
            <w:r>
              <w:rPr>
                <w:rFonts w:ascii="Courier New" w:hAnsi="Courier New" w:cs="Courier New"/>
                <w:lang w:eastAsia="en-US"/>
              </w:rPr>
              <w:t>холодной воды СВУ-15 – 255 шт.</w:t>
            </w:r>
            <w:r w:rsidRPr="00D81933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D21773" w:rsidRPr="000A5140" w:rsidRDefault="001A702D" w:rsidP="001A702D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 w:rsidRPr="00D81933">
              <w:rPr>
                <w:rFonts w:ascii="Courier New" w:hAnsi="Courier New" w:cs="Courier New"/>
                <w:lang w:eastAsia="en-US"/>
              </w:rPr>
              <w:t>На вводе в ж/дом - водомер ВСХ</w:t>
            </w:r>
            <w:r>
              <w:rPr>
                <w:rFonts w:ascii="Courier New" w:hAnsi="Courier New" w:cs="Courier New"/>
                <w:lang w:eastAsia="en-US"/>
              </w:rPr>
              <w:t>д</w:t>
            </w:r>
            <w:r w:rsidRPr="00D81933">
              <w:rPr>
                <w:rFonts w:ascii="Courier New" w:hAnsi="Courier New" w:cs="Courier New"/>
                <w:lang w:eastAsia="en-US"/>
              </w:rPr>
              <w:t>-32, на вводе в котельную – водомер ВСХ</w:t>
            </w:r>
            <w:r w:rsidRPr="00F512B2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DN</w:t>
            </w:r>
            <w:r w:rsidRPr="00D81933">
              <w:rPr>
                <w:rFonts w:ascii="Courier New" w:hAnsi="Courier New" w:cs="Courier New"/>
                <w:lang w:eastAsia="en-US"/>
              </w:rPr>
              <w:t xml:space="preserve"> -40.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72FF1" w:rsidRPr="00CE2F71" w:rsidTr="00CC0D2C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F1" w:rsidRPr="00782AA0" w:rsidRDefault="00372FF1" w:rsidP="00372F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F1" w:rsidRPr="00782AA0" w:rsidRDefault="00372FF1" w:rsidP="00372FF1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782AA0">
              <w:rPr>
                <w:rFonts w:ascii="Courier New" w:hAnsi="Courier New" w:cs="Courier New"/>
                <w:lang w:eastAsia="en-US"/>
              </w:rPr>
              <w:t xml:space="preserve">Горячее водоснабжение: из труб напорных пропиленовых ПЭ 100 </w:t>
            </w:r>
            <w:r w:rsidRPr="00782AA0">
              <w:rPr>
                <w:rFonts w:ascii="Courier New" w:hAnsi="Courier New" w:cs="Courier New"/>
                <w:lang w:val="en-US" w:eastAsia="en-US"/>
              </w:rPr>
              <w:t>SDR</w:t>
            </w:r>
            <w:r w:rsidRPr="00782AA0">
              <w:rPr>
                <w:rFonts w:ascii="Courier New" w:hAnsi="Courier New" w:cs="Courier New"/>
                <w:lang w:eastAsia="en-US"/>
              </w:rPr>
              <w:t xml:space="preserve"> 17-75х4.</w:t>
            </w:r>
          </w:p>
          <w:p w:rsidR="00372FF1" w:rsidRPr="00782AA0" w:rsidRDefault="00372FF1" w:rsidP="00372FF1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782AA0">
              <w:rPr>
                <w:rFonts w:ascii="Courier New" w:hAnsi="Courier New" w:cs="Courier New"/>
                <w:lang w:eastAsia="en-US"/>
              </w:rPr>
              <w:t xml:space="preserve">Насосная установка для ГВС и технологических нужд котельной УНВ 2 </w:t>
            </w:r>
            <w:r w:rsidRPr="00782AA0">
              <w:rPr>
                <w:rFonts w:ascii="Courier New" w:hAnsi="Courier New" w:cs="Courier New"/>
                <w:lang w:val="en-US" w:eastAsia="en-US"/>
              </w:rPr>
              <w:t>DPV</w:t>
            </w:r>
            <w:r w:rsidRPr="00782AA0">
              <w:rPr>
                <w:rFonts w:ascii="Courier New" w:hAnsi="Courier New" w:cs="Courier New"/>
                <w:lang w:eastAsia="en-US"/>
              </w:rPr>
              <w:t xml:space="preserve"> 10/8 Ч2Р </w:t>
            </w:r>
            <w:r w:rsidRPr="00782AA0">
              <w:rPr>
                <w:rFonts w:ascii="Courier New" w:hAnsi="Courier New" w:cs="Courier New"/>
                <w:lang w:val="en-US" w:eastAsia="en-US"/>
              </w:rPr>
              <w:t>Q</w:t>
            </w:r>
            <w:r w:rsidRPr="00782AA0">
              <w:rPr>
                <w:rFonts w:ascii="Courier New" w:hAnsi="Courier New" w:cs="Courier New"/>
                <w:lang w:eastAsia="en-US"/>
              </w:rPr>
              <w:t>=10,54 м</w:t>
            </w:r>
            <w:r w:rsidRPr="00782AA0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782AA0">
              <w:rPr>
                <w:rFonts w:ascii="Courier New" w:hAnsi="Courier New" w:cs="Courier New"/>
                <w:lang w:eastAsia="en-US"/>
              </w:rPr>
              <w:t xml:space="preserve">/ч, </w:t>
            </w:r>
            <w:r w:rsidRPr="00782AA0">
              <w:rPr>
                <w:rFonts w:ascii="Courier New" w:hAnsi="Courier New" w:cs="Courier New"/>
                <w:lang w:val="en-US" w:eastAsia="en-US"/>
              </w:rPr>
              <w:t>H</w:t>
            </w:r>
            <w:r w:rsidRPr="00782AA0">
              <w:rPr>
                <w:rFonts w:ascii="Courier New" w:hAnsi="Courier New" w:cs="Courier New"/>
                <w:lang w:eastAsia="en-US"/>
              </w:rPr>
              <w:t>=65,0м</w:t>
            </w:r>
            <w:r w:rsidRPr="00782AA0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782AA0">
              <w:rPr>
                <w:rFonts w:ascii="Courier New" w:hAnsi="Courier New" w:cs="Courier New"/>
                <w:lang w:eastAsia="en-US"/>
              </w:rPr>
              <w:t xml:space="preserve">– 1компл.           </w:t>
            </w:r>
          </w:p>
          <w:p w:rsidR="00372FF1" w:rsidRPr="00782AA0" w:rsidRDefault="00372FF1" w:rsidP="00372FF1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782AA0">
              <w:rPr>
                <w:rFonts w:ascii="Courier New" w:hAnsi="Courier New" w:cs="Courier New"/>
                <w:lang w:eastAsia="en-US"/>
              </w:rPr>
              <w:t xml:space="preserve">Счетчик горячей воды СВУ-15 – 255 </w:t>
            </w:r>
            <w:proofErr w:type="spellStart"/>
            <w:r w:rsidRPr="00782AA0">
              <w:rPr>
                <w:rFonts w:ascii="Courier New" w:hAnsi="Courier New" w:cs="Courier New"/>
                <w:lang w:eastAsia="en-US"/>
              </w:rPr>
              <w:t>шт</w:t>
            </w:r>
            <w:proofErr w:type="spellEnd"/>
            <w:r w:rsidRPr="00782AA0">
              <w:rPr>
                <w:rFonts w:ascii="Courier New" w:hAnsi="Courier New" w:cs="Courier New"/>
                <w:lang w:eastAsia="en-US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F1" w:rsidRPr="00782AA0" w:rsidRDefault="004848A7" w:rsidP="00372F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5210A9">
              <w:rPr>
                <w:rFonts w:eastAsia="Arial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5210A9">
              <w:rPr>
                <w:rFonts w:eastAsia="Arial"/>
                <w:color w:val="000000"/>
                <w:sz w:val="24"/>
                <w:szCs w:val="24"/>
              </w:rPr>
              <w:t xml:space="preserve">Водоотведение:  </w:t>
            </w:r>
            <w:r w:rsidR="005210A9" w:rsidRPr="009A44EC">
              <w:rPr>
                <w:rFonts w:ascii="Courier New" w:hAnsi="Courier New" w:cs="Courier New"/>
                <w:lang w:eastAsia="en-US"/>
              </w:rPr>
              <w:t>Трубы</w:t>
            </w:r>
            <w:proofErr w:type="gramEnd"/>
            <w:r w:rsidR="005210A9" w:rsidRPr="009A44EC">
              <w:rPr>
                <w:rFonts w:ascii="Courier New" w:hAnsi="Courier New" w:cs="Courier New"/>
                <w:lang w:eastAsia="en-US"/>
              </w:rPr>
              <w:t xml:space="preserve"> чугунные диам.100 – подвал, стояки ППдиам.50,110мм</w:t>
            </w:r>
            <w:r w:rsidR="005210A9">
              <w:rPr>
                <w:rFonts w:ascii="Courier New" w:hAnsi="Courier New" w:cs="Courier New"/>
                <w:lang w:eastAsia="en-US"/>
              </w:rPr>
              <w:t>.</w:t>
            </w:r>
            <w:r w:rsidRPr="00CE2F71">
              <w:rPr>
                <w:rFonts w:eastAsia="Arial"/>
                <w:color w:val="000000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 xml:space="preserve">Газоснабжение: </w:t>
            </w:r>
            <w:r w:rsidR="00C94645" w:rsidRPr="009A44EC">
              <w:rPr>
                <w:rFonts w:ascii="Courier New" w:hAnsi="Courier New" w:cs="Courier New"/>
                <w:lang w:eastAsia="en-US"/>
              </w:rPr>
              <w:t xml:space="preserve">Трубы стальные </w:t>
            </w:r>
            <w:proofErr w:type="spellStart"/>
            <w:r w:rsidR="00C94645" w:rsidRPr="009A44EC">
              <w:rPr>
                <w:rFonts w:ascii="Courier New" w:hAnsi="Courier New" w:cs="Courier New"/>
                <w:lang w:eastAsia="en-US"/>
              </w:rPr>
              <w:t>водогазопроводные</w:t>
            </w:r>
            <w:proofErr w:type="spellEnd"/>
            <w:r w:rsidR="00C94645">
              <w:rPr>
                <w:rFonts w:ascii="Courier New" w:hAnsi="Courier New" w:cs="Courier New"/>
                <w:lang w:eastAsia="en-US"/>
              </w:rPr>
              <w:t xml:space="preserve">, </w:t>
            </w:r>
            <w:r w:rsidR="00C94645" w:rsidRPr="00816091">
              <w:rPr>
                <w:lang w:eastAsia="en-US"/>
              </w:rPr>
              <w:t>Поквартирный учет: сче</w:t>
            </w:r>
            <w:r w:rsidR="004E6649">
              <w:rPr>
                <w:lang w:eastAsia="en-US"/>
              </w:rPr>
              <w:t>т</w:t>
            </w:r>
            <w:r w:rsidR="00C94645" w:rsidRPr="00816091">
              <w:rPr>
                <w:lang w:eastAsia="en-US"/>
              </w:rPr>
              <w:t>чик газа  Гранд-1,</w:t>
            </w:r>
            <w:r w:rsidR="00C94645" w:rsidRPr="00E614EC">
              <w:rPr>
                <w:color w:val="000000"/>
                <w:lang w:eastAsia="en-US"/>
              </w:rPr>
              <w:t>6 – 2</w:t>
            </w:r>
            <w:r w:rsidR="00C94645">
              <w:rPr>
                <w:color w:val="000000"/>
                <w:lang w:eastAsia="en-US"/>
              </w:rPr>
              <w:t>55</w:t>
            </w:r>
            <w:r w:rsidR="00C94645" w:rsidRPr="00E614EC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CE2F71" w:rsidTr="000F6340">
        <w:trPr>
          <w:cantSplit/>
          <w:trHeight w:val="10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67085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lastRenderedPageBreak/>
              <w:t>13.6.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6632" w:rsidRDefault="00D21773" w:rsidP="00476632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t>Отопление:</w:t>
            </w:r>
            <w:r w:rsidRPr="00C67085">
              <w:rPr>
                <w:sz w:val="24"/>
                <w:szCs w:val="24"/>
                <w:lang w:eastAsia="ru-RU"/>
              </w:rPr>
              <w:t xml:space="preserve"> 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Крышная газовая котельная: котел водогрейный </w:t>
            </w:r>
            <w:r w:rsidR="00476632" w:rsidRPr="00CA08D7">
              <w:rPr>
                <w:rFonts w:ascii="Courier New" w:hAnsi="Courier New" w:cs="Courier New"/>
                <w:lang w:val="en-US" w:eastAsia="en-US"/>
              </w:rPr>
              <w:t>GEFFEN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476632" w:rsidRPr="00CA08D7">
              <w:rPr>
                <w:rFonts w:ascii="Courier New" w:hAnsi="Courier New" w:cs="Courier New"/>
                <w:lang w:val="en-US" w:eastAsia="en-US"/>
              </w:rPr>
              <w:t>MB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1.1-</w:t>
            </w:r>
            <w:r w:rsidR="00476632">
              <w:rPr>
                <w:rFonts w:ascii="Courier New" w:hAnsi="Courier New" w:cs="Courier New"/>
                <w:lang w:eastAsia="en-US"/>
              </w:rPr>
              <w:t>50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0</w:t>
            </w:r>
            <w:r w:rsidR="00476632">
              <w:rPr>
                <w:rFonts w:ascii="Courier New" w:hAnsi="Courier New" w:cs="Courier New"/>
                <w:lang w:eastAsia="en-US"/>
              </w:rPr>
              <w:t xml:space="preserve"> </w:t>
            </w:r>
            <w:r w:rsidR="00476632">
              <w:rPr>
                <w:rFonts w:ascii="Courier New" w:hAnsi="Courier New" w:cs="Courier New"/>
                <w:lang w:val="en-US" w:eastAsia="en-US"/>
              </w:rPr>
              <w:t>Q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=475</w:t>
            </w:r>
            <w:r w:rsidR="00476632">
              <w:rPr>
                <w:rFonts w:ascii="Courier New" w:hAnsi="Courier New" w:cs="Courier New"/>
                <w:lang w:eastAsia="en-US"/>
              </w:rPr>
              <w:t xml:space="preserve"> кВт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–2шт; для ГВС: пластинчатые теплообменники К</w:t>
            </w:r>
            <w:r w:rsidR="00476632">
              <w:rPr>
                <w:rFonts w:ascii="Courier New" w:hAnsi="Courier New" w:cs="Courier New"/>
                <w:lang w:eastAsia="en-US"/>
              </w:rPr>
              <w:t>П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№ 01177591 фирмы «</w:t>
            </w:r>
            <w:proofErr w:type="spellStart"/>
            <w:r w:rsidR="00476632" w:rsidRPr="00CA08D7">
              <w:rPr>
                <w:rFonts w:ascii="Courier New" w:hAnsi="Courier New" w:cs="Courier New"/>
                <w:lang w:eastAsia="en-US"/>
              </w:rPr>
              <w:t>Ридан</w:t>
            </w:r>
            <w:proofErr w:type="spellEnd"/>
            <w:r w:rsidR="00476632" w:rsidRPr="00CA08D7">
              <w:rPr>
                <w:rFonts w:ascii="Courier New" w:hAnsi="Courier New" w:cs="Courier New"/>
                <w:lang w:eastAsia="en-US"/>
              </w:rPr>
              <w:t>»</w:t>
            </w:r>
            <w:r w:rsidR="00476632"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мощн.332,12 кВт–2шт,</w:t>
            </w:r>
            <w:r w:rsidR="00476632"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циркуляционный насос (котловой) </w:t>
            </w:r>
            <w:r w:rsidR="00476632" w:rsidRPr="00CA08D7">
              <w:rPr>
                <w:rFonts w:ascii="Courier New" w:hAnsi="Courier New" w:cs="Courier New"/>
                <w:lang w:val="en-US" w:eastAsia="en-US"/>
              </w:rPr>
              <w:t>UPS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65-180</w:t>
            </w:r>
            <w:r w:rsidR="00476632">
              <w:rPr>
                <w:rFonts w:ascii="Courier New" w:hAnsi="Courier New" w:cs="Courier New"/>
                <w:lang w:val="en-US" w:eastAsia="en-US"/>
              </w:rPr>
              <w:t>F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Н=</w:t>
            </w:r>
            <w:r w:rsidR="00476632">
              <w:rPr>
                <w:rFonts w:ascii="Courier New" w:hAnsi="Courier New" w:cs="Courier New"/>
                <w:lang w:eastAsia="en-US"/>
              </w:rPr>
              <w:t>9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,</w:t>
            </w:r>
            <w:r w:rsidR="00476632">
              <w:rPr>
                <w:rFonts w:ascii="Courier New" w:hAnsi="Courier New" w:cs="Courier New"/>
                <w:lang w:eastAsia="en-US"/>
              </w:rPr>
              <w:t>0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м, </w:t>
            </w:r>
            <w:r w:rsidR="00476632" w:rsidRPr="00CA08D7">
              <w:rPr>
                <w:rFonts w:ascii="Courier New" w:hAnsi="Courier New" w:cs="Courier New"/>
                <w:lang w:val="en-US" w:eastAsia="en-US"/>
              </w:rPr>
              <w:t>Q</w:t>
            </w:r>
            <w:r w:rsidR="00476632" w:rsidRPr="00CA08D7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=2</w:t>
            </w:r>
            <w:r w:rsidR="00476632">
              <w:rPr>
                <w:rFonts w:ascii="Courier New" w:hAnsi="Courier New" w:cs="Courier New"/>
                <w:lang w:eastAsia="en-US"/>
              </w:rPr>
              <w:t>0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,</w:t>
            </w:r>
            <w:r w:rsidR="00476632">
              <w:rPr>
                <w:rFonts w:ascii="Courier New" w:hAnsi="Courier New" w:cs="Courier New"/>
                <w:lang w:eastAsia="en-US"/>
              </w:rPr>
              <w:t>4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 xml:space="preserve"> м</w:t>
            </w:r>
            <w:r w:rsidR="00476632" w:rsidRPr="00CA08D7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="00476632" w:rsidRPr="00CA08D7">
              <w:rPr>
                <w:rFonts w:ascii="Courier New" w:hAnsi="Courier New" w:cs="Courier New"/>
                <w:lang w:eastAsia="en-US"/>
              </w:rPr>
              <w:t>/ч –2шт (1</w:t>
            </w:r>
            <w:proofErr w:type="gramStart"/>
            <w:r w:rsidR="00476632" w:rsidRPr="00CA08D7">
              <w:rPr>
                <w:rFonts w:ascii="Courier New" w:hAnsi="Courier New" w:cs="Courier New"/>
                <w:lang w:eastAsia="en-US"/>
              </w:rPr>
              <w:t>раб.+</w:t>
            </w:r>
            <w:proofErr w:type="gramEnd"/>
            <w:r w:rsidR="00476632" w:rsidRPr="00CA08D7">
              <w:rPr>
                <w:rFonts w:ascii="Courier New" w:hAnsi="Courier New" w:cs="Courier New"/>
                <w:lang w:eastAsia="en-US"/>
              </w:rPr>
              <w:t>1резерв),</w:t>
            </w:r>
          </w:p>
          <w:p w:rsidR="00476632" w:rsidRDefault="00476632" w:rsidP="00476632">
            <w:pPr>
              <w:autoSpaceDN w:val="0"/>
              <w:adjustRightInd w:val="0"/>
              <w:rPr>
                <w:rFonts w:ascii="Courier New" w:hAnsi="Courier New" w:cs="Courier New"/>
                <w:color w:val="FF0000"/>
                <w:lang w:eastAsia="en-US"/>
              </w:rPr>
            </w:pPr>
            <w:r w:rsidRPr="00CA08D7">
              <w:rPr>
                <w:rFonts w:ascii="Courier New" w:hAnsi="Courier New" w:cs="Courier New"/>
                <w:lang w:eastAsia="en-US"/>
              </w:rPr>
              <w:t>циркуляционный насос (</w:t>
            </w:r>
            <w:r>
              <w:rPr>
                <w:rFonts w:ascii="Courier New" w:hAnsi="Courier New" w:cs="Courier New"/>
                <w:lang w:eastAsia="en-US"/>
              </w:rPr>
              <w:t>на ГВС</w:t>
            </w:r>
            <w:r w:rsidRPr="00CA08D7">
              <w:rPr>
                <w:rFonts w:ascii="Courier New" w:hAnsi="Courier New" w:cs="Courier New"/>
                <w:lang w:eastAsia="en-US"/>
              </w:rPr>
              <w:t xml:space="preserve">) </w:t>
            </w:r>
            <w:r w:rsidRPr="00CA08D7">
              <w:rPr>
                <w:rFonts w:ascii="Courier New" w:hAnsi="Courier New" w:cs="Courier New"/>
                <w:lang w:val="en-US" w:eastAsia="en-US"/>
              </w:rPr>
              <w:t>UPS</w:t>
            </w:r>
            <w:r w:rsidRPr="00CA08D7">
              <w:rPr>
                <w:rFonts w:ascii="Courier New" w:hAnsi="Courier New" w:cs="Courier New"/>
                <w:lang w:eastAsia="en-US"/>
              </w:rPr>
              <w:t xml:space="preserve"> 65-180</w:t>
            </w:r>
            <w:r>
              <w:rPr>
                <w:rFonts w:ascii="Courier New" w:hAnsi="Courier New" w:cs="Courier New"/>
                <w:lang w:val="en-US" w:eastAsia="en-US"/>
              </w:rPr>
              <w:t>F</w:t>
            </w:r>
            <w:r w:rsidRPr="00CA08D7">
              <w:rPr>
                <w:rFonts w:ascii="Courier New" w:hAnsi="Courier New" w:cs="Courier New"/>
                <w:lang w:eastAsia="en-US"/>
              </w:rPr>
              <w:t xml:space="preserve"> Н=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  <w:r w:rsidRPr="00CA08D7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5</w:t>
            </w:r>
            <w:r w:rsidRPr="00CA08D7">
              <w:rPr>
                <w:rFonts w:ascii="Courier New" w:hAnsi="Courier New" w:cs="Courier New"/>
                <w:lang w:eastAsia="en-US"/>
              </w:rPr>
              <w:t xml:space="preserve"> м, </w:t>
            </w:r>
            <w:r w:rsidRPr="00CA08D7">
              <w:rPr>
                <w:rFonts w:ascii="Courier New" w:hAnsi="Courier New" w:cs="Courier New"/>
                <w:lang w:val="en-US" w:eastAsia="en-US"/>
              </w:rPr>
              <w:t>Q</w:t>
            </w:r>
            <w:r w:rsidRPr="00CA08D7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Pr="00CA08D7">
              <w:rPr>
                <w:rFonts w:ascii="Courier New" w:hAnsi="Courier New" w:cs="Courier New"/>
                <w:lang w:eastAsia="en-US"/>
              </w:rPr>
              <w:t>=2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CA08D7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9</w:t>
            </w:r>
            <w:r w:rsidRPr="00CA08D7">
              <w:rPr>
                <w:rFonts w:ascii="Courier New" w:hAnsi="Courier New" w:cs="Courier New"/>
                <w:lang w:eastAsia="en-US"/>
              </w:rPr>
              <w:t xml:space="preserve"> м</w:t>
            </w:r>
            <w:r w:rsidRPr="00CA08D7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CA08D7">
              <w:rPr>
                <w:rFonts w:ascii="Courier New" w:hAnsi="Courier New" w:cs="Courier New"/>
                <w:lang w:eastAsia="en-US"/>
              </w:rPr>
              <w:t>/ч –2шт (1</w:t>
            </w:r>
            <w:proofErr w:type="gramStart"/>
            <w:r w:rsidRPr="00CA08D7">
              <w:rPr>
                <w:rFonts w:ascii="Courier New" w:hAnsi="Courier New" w:cs="Courier New"/>
                <w:lang w:eastAsia="en-US"/>
              </w:rPr>
              <w:t>раб.+</w:t>
            </w:r>
            <w:proofErr w:type="gramEnd"/>
            <w:r w:rsidRPr="00CA08D7">
              <w:rPr>
                <w:rFonts w:ascii="Courier New" w:hAnsi="Courier New" w:cs="Courier New"/>
                <w:lang w:eastAsia="en-US"/>
              </w:rPr>
              <w:t>1резерв),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 </w:t>
            </w:r>
            <w:r w:rsidRPr="004E3953">
              <w:rPr>
                <w:rFonts w:ascii="Courier New" w:hAnsi="Courier New" w:cs="Courier New"/>
                <w:lang w:eastAsia="en-US"/>
              </w:rPr>
              <w:t xml:space="preserve">циркуляционный насос </w:t>
            </w:r>
            <w:r w:rsidRPr="004E3953">
              <w:rPr>
                <w:rFonts w:ascii="Courier New" w:hAnsi="Courier New" w:cs="Courier New"/>
                <w:lang w:val="en-US" w:eastAsia="en-US"/>
              </w:rPr>
              <w:t>UPS</w:t>
            </w:r>
            <w:r w:rsidRPr="004E3953">
              <w:rPr>
                <w:rFonts w:ascii="Courier New" w:hAnsi="Courier New" w:cs="Courier New"/>
                <w:lang w:eastAsia="en-US"/>
              </w:rPr>
              <w:t xml:space="preserve"> 25-80 </w:t>
            </w:r>
            <w:r w:rsidRPr="004E3953">
              <w:rPr>
                <w:rFonts w:ascii="Courier New" w:hAnsi="Courier New" w:cs="Courier New"/>
                <w:lang w:val="en-US" w:eastAsia="en-US"/>
              </w:rPr>
              <w:t>Q</w:t>
            </w:r>
            <w:r w:rsidRPr="004E3953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Pr="004E3953">
              <w:rPr>
                <w:rFonts w:ascii="Courier New" w:hAnsi="Courier New" w:cs="Courier New"/>
                <w:lang w:eastAsia="en-US"/>
              </w:rPr>
              <w:t>=3,1 м</w:t>
            </w:r>
            <w:r w:rsidRPr="004E3953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4E3953">
              <w:rPr>
                <w:rFonts w:ascii="Courier New" w:hAnsi="Courier New" w:cs="Courier New"/>
                <w:lang w:eastAsia="en-US"/>
              </w:rPr>
              <w:t>/ч, Н=4,5 м–2шт</w:t>
            </w:r>
            <w:r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CA08D7">
              <w:rPr>
                <w:rFonts w:ascii="Courier New" w:hAnsi="Courier New" w:cs="Courier New"/>
                <w:lang w:eastAsia="en-US"/>
              </w:rPr>
              <w:t>(1раб.+1резерв),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   </w:t>
            </w:r>
            <w:r w:rsidRPr="004E3953">
              <w:rPr>
                <w:rFonts w:ascii="Courier New" w:hAnsi="Courier New" w:cs="Courier New"/>
                <w:lang w:eastAsia="en-US"/>
              </w:rPr>
              <w:t xml:space="preserve">центробежный сетевой насос ТРЕ 65-170/4 </w:t>
            </w:r>
            <w:r w:rsidRPr="004E3953">
              <w:rPr>
                <w:rFonts w:ascii="Courier New" w:hAnsi="Courier New" w:cs="Courier New"/>
                <w:lang w:val="en-US" w:eastAsia="en-US"/>
              </w:rPr>
              <w:t>Q</w:t>
            </w:r>
            <w:r w:rsidRPr="004E3953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Pr="004E3953">
              <w:rPr>
                <w:rFonts w:ascii="Courier New" w:hAnsi="Courier New" w:cs="Courier New"/>
                <w:lang w:eastAsia="en-US"/>
              </w:rPr>
              <w:t>=28,4 м</w:t>
            </w:r>
            <w:r w:rsidRPr="004E3953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4E3953">
              <w:rPr>
                <w:rFonts w:ascii="Courier New" w:hAnsi="Courier New" w:cs="Courier New"/>
                <w:lang w:eastAsia="en-US"/>
              </w:rPr>
              <w:t>/ч Н=15,8 –2шт</w:t>
            </w:r>
            <w:r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CA08D7">
              <w:rPr>
                <w:rFonts w:ascii="Courier New" w:hAnsi="Courier New" w:cs="Courier New"/>
                <w:lang w:eastAsia="en-US"/>
              </w:rPr>
              <w:t>(1раб.+1резерв),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   </w:t>
            </w:r>
          </w:p>
          <w:p w:rsidR="00476632" w:rsidRPr="00AB5FFA" w:rsidRDefault="00476632" w:rsidP="00476632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B5FFA">
              <w:rPr>
                <w:rFonts w:ascii="Courier New" w:hAnsi="Courier New" w:cs="Courier New"/>
                <w:lang w:eastAsia="en-US"/>
              </w:rPr>
              <w:t>Отопление: трубы стальные водогазопроводные по ГОСТ 3262-75* и стальные электросварные по ГОСТ 10704-91.</w:t>
            </w:r>
          </w:p>
          <w:p w:rsidR="00476632" w:rsidRDefault="00476632" w:rsidP="00476632">
            <w:pPr>
              <w:spacing w:line="276" w:lineRule="auto"/>
              <w:rPr>
                <w:color w:val="FF0000"/>
                <w:lang w:eastAsia="en-US"/>
              </w:rPr>
            </w:pPr>
            <w:r w:rsidRPr="00AB5FFA">
              <w:rPr>
                <w:rFonts w:ascii="Courier New" w:hAnsi="Courier New" w:cs="Courier New"/>
                <w:lang w:eastAsia="en-US"/>
              </w:rPr>
              <w:t>Радиаторы чугунные секционные МС-140.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F512B2">
              <w:rPr>
                <w:lang w:eastAsia="en-US"/>
              </w:rPr>
              <w:t xml:space="preserve">Теплосчетчик СТЭ-0115 – 1 к-т.; </w:t>
            </w:r>
            <w:proofErr w:type="spellStart"/>
            <w:r w:rsidRPr="00F512B2">
              <w:rPr>
                <w:lang w:eastAsia="en-US"/>
              </w:rPr>
              <w:t>тепловычислитель</w:t>
            </w:r>
            <w:proofErr w:type="spellEnd"/>
            <w:r w:rsidRPr="00F512B2">
              <w:rPr>
                <w:lang w:eastAsia="en-US"/>
              </w:rPr>
              <w:t xml:space="preserve"> ИП-02С – 1шт., первичный преобразователь ПРЭ-0114-мод.2 – 2шт.</w:t>
            </w:r>
            <w:r w:rsidRPr="007877C4">
              <w:rPr>
                <w:color w:val="FF0000"/>
                <w:lang w:eastAsia="en-US"/>
              </w:rPr>
              <w:t xml:space="preserve"> </w:t>
            </w:r>
          </w:p>
          <w:p w:rsidR="00476632" w:rsidRDefault="00476632" w:rsidP="00476632">
            <w:pPr>
              <w:snapToGrid w:val="0"/>
              <w:ind w:left="57"/>
              <w:rPr>
                <w:lang w:eastAsia="en-US"/>
              </w:rPr>
            </w:pPr>
            <w:r w:rsidRPr="00F512B2">
              <w:rPr>
                <w:lang w:eastAsia="en-US"/>
              </w:rPr>
              <w:t xml:space="preserve">Теплосчетчик СТЭ-0115 – 1 к-т.; </w:t>
            </w:r>
            <w:proofErr w:type="spellStart"/>
            <w:r w:rsidRPr="00F512B2">
              <w:rPr>
                <w:lang w:eastAsia="en-US"/>
              </w:rPr>
              <w:t>тепловычислитель</w:t>
            </w:r>
            <w:proofErr w:type="spellEnd"/>
            <w:r w:rsidRPr="00F512B2">
              <w:rPr>
                <w:lang w:eastAsia="en-US"/>
              </w:rPr>
              <w:t xml:space="preserve"> ИП-02С – 1шт., первичный преобразователь ПРЭ-0114-мод.2 – 2шт.</w:t>
            </w:r>
          </w:p>
          <w:p w:rsidR="00476632" w:rsidRPr="006E37A8" w:rsidRDefault="00476632" w:rsidP="00476632">
            <w:pPr>
              <w:autoSpaceDN w:val="0"/>
              <w:adjustRightInd w:val="0"/>
              <w:rPr>
                <w:lang w:eastAsia="en-US"/>
              </w:rPr>
            </w:pPr>
            <w:r w:rsidRPr="006E37A8">
              <w:rPr>
                <w:lang w:eastAsia="en-US"/>
              </w:rPr>
              <w:t xml:space="preserve">Крышная котельная: комплекс для измерения количества газа СГ-ЭКВз-Р-0,2-160/1,6 1шт.; </w:t>
            </w:r>
          </w:p>
          <w:p w:rsidR="00D21773" w:rsidRPr="00C67085" w:rsidRDefault="00476632" w:rsidP="00476632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6E37A8">
              <w:rPr>
                <w:lang w:eastAsia="en-US"/>
              </w:rPr>
              <w:t xml:space="preserve">счетчик газа </w:t>
            </w:r>
            <w:r w:rsidRPr="006E37A8">
              <w:rPr>
                <w:lang w:val="en-US" w:eastAsia="en-US"/>
              </w:rPr>
              <w:t>RVG</w:t>
            </w:r>
            <w:r w:rsidRPr="006E37A8">
              <w:rPr>
                <w:lang w:eastAsia="en-US"/>
              </w:rPr>
              <w:t>-</w:t>
            </w:r>
            <w:r w:rsidRPr="006E37A8">
              <w:rPr>
                <w:lang w:val="en-US" w:eastAsia="en-US"/>
              </w:rPr>
              <w:t>G</w:t>
            </w:r>
            <w:r w:rsidRPr="006E37A8">
              <w:rPr>
                <w:lang w:eastAsia="en-US"/>
              </w:rPr>
              <w:t>40-3шт.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D132A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D132A">
              <w:rPr>
                <w:rFonts w:eastAsia="Arial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D132A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D132A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B72C2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B72C2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C28" w:rsidRPr="00F86BF3" w:rsidRDefault="00D21773" w:rsidP="00B72C28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B72C28">
              <w:rPr>
                <w:rFonts w:eastAsia="Arial"/>
                <w:b/>
                <w:color w:val="000000"/>
                <w:sz w:val="24"/>
                <w:szCs w:val="24"/>
              </w:rPr>
              <w:t>Сети проводного радиовещания</w:t>
            </w:r>
            <w:r w:rsidRPr="00B72C28">
              <w:rPr>
                <w:rFonts w:eastAsia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r w:rsidRPr="00B72C28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72C28" w:rsidRPr="00F86BF3">
              <w:rPr>
                <w:rFonts w:ascii="Courier New" w:hAnsi="Courier New" w:cs="Courier New"/>
                <w:b/>
                <w:u w:val="single"/>
                <w:lang w:eastAsia="en-US"/>
              </w:rPr>
              <w:t>Радиофикация</w:t>
            </w:r>
            <w:r w:rsidR="00B72C28" w:rsidRPr="00F86BF3">
              <w:rPr>
                <w:rFonts w:ascii="Courier New" w:hAnsi="Courier New" w:cs="Courier New"/>
                <w:lang w:eastAsia="en-US"/>
              </w:rPr>
              <w:t xml:space="preserve">- провод трансляционный ПТПЖ-2х1,2; кабель с медными </w:t>
            </w:r>
            <w:proofErr w:type="spellStart"/>
            <w:r w:rsidR="00B72C28" w:rsidRPr="00F86BF3">
              <w:rPr>
                <w:rFonts w:ascii="Courier New" w:hAnsi="Courier New" w:cs="Courier New"/>
                <w:lang w:eastAsia="en-US"/>
              </w:rPr>
              <w:t>жиламис</w:t>
            </w:r>
            <w:proofErr w:type="spellEnd"/>
            <w:r w:rsidR="00B72C28" w:rsidRPr="00F86BF3">
              <w:rPr>
                <w:rFonts w:ascii="Courier New" w:hAnsi="Courier New" w:cs="Courier New"/>
                <w:lang w:eastAsia="en-US"/>
              </w:rPr>
              <w:t xml:space="preserve"> ПЭ изоляцией ПРППМ 2х1,2; трансформатор абонентский стоечный 240/30В ТАМУ-25-2С; коробка распределительная.</w:t>
            </w:r>
          </w:p>
          <w:p w:rsidR="00D21773" w:rsidRPr="00CE2F71" w:rsidRDefault="00B72C28" w:rsidP="00B72C28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6C3F">
              <w:rPr>
                <w:rFonts w:ascii="Courier New" w:hAnsi="Courier New" w:cs="Courier New"/>
                <w:b/>
                <w:u w:val="single"/>
                <w:lang w:eastAsia="en-US"/>
              </w:rPr>
              <w:t>Телевидение</w:t>
            </w:r>
            <w:r w:rsidRPr="00AE6C3F">
              <w:rPr>
                <w:rFonts w:ascii="Courier New" w:hAnsi="Courier New" w:cs="Courier New"/>
                <w:lang w:eastAsia="en-US"/>
              </w:rPr>
              <w:t>-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мачта антенная усиленная МАУ-6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9E5FAF">
              <w:rPr>
                <w:rFonts w:ascii="Courier New" w:hAnsi="Courier New" w:cs="Courier New"/>
                <w:lang w:eastAsia="en-US"/>
              </w:rPr>
              <w:t>шт, антенн</w:t>
            </w:r>
            <w:r>
              <w:rPr>
                <w:rFonts w:ascii="Courier New" w:hAnsi="Courier New" w:cs="Courier New"/>
                <w:lang w:eastAsia="en-US"/>
              </w:rPr>
              <w:t>ый комплекс «ОПТИМА»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lang w:eastAsia="en-US"/>
              </w:rPr>
              <w:t xml:space="preserve">2 </w:t>
            </w:r>
            <w:r w:rsidRPr="009E5FAF">
              <w:rPr>
                <w:rFonts w:ascii="Courier New" w:hAnsi="Courier New" w:cs="Courier New"/>
                <w:lang w:eastAsia="en-US"/>
              </w:rPr>
              <w:t>шт</w:t>
            </w:r>
            <w:r>
              <w:rPr>
                <w:rFonts w:ascii="Courier New" w:hAnsi="Courier New" w:cs="Courier New"/>
                <w:lang w:eastAsia="en-US"/>
              </w:rPr>
              <w:t>., усилитель многовходовый МА025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шт, </w:t>
            </w:r>
            <w:r>
              <w:rPr>
                <w:rFonts w:ascii="Courier New" w:hAnsi="Courier New" w:cs="Courier New"/>
                <w:lang w:eastAsia="en-US"/>
              </w:rPr>
              <w:t>усилитель телевизионный НА003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lang w:eastAsia="en-US"/>
              </w:rPr>
              <w:t>6</w:t>
            </w:r>
            <w:r w:rsidRPr="009E5FAF">
              <w:rPr>
                <w:rFonts w:ascii="Courier New" w:hAnsi="Courier New" w:cs="Courier New"/>
                <w:lang w:eastAsia="en-US"/>
              </w:rPr>
              <w:t>шт, коробка антенная согласующая АК-1</w:t>
            </w:r>
            <w:r>
              <w:rPr>
                <w:rFonts w:ascii="Courier New" w:hAnsi="Courier New" w:cs="Courier New"/>
                <w:lang w:eastAsia="en-US"/>
              </w:rPr>
              <w:t xml:space="preserve"> – 6 шт.</w:t>
            </w:r>
            <w:r w:rsidR="00D21773" w:rsidRPr="00CE2F71">
              <w:rPr>
                <w:rFonts w:eastAsia="Arial"/>
                <w:color w:val="000000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B72C28">
              <w:rPr>
                <w:rFonts w:eastAsia="Arial"/>
                <w:b/>
                <w:color w:val="000000"/>
                <w:sz w:val="24"/>
                <w:szCs w:val="24"/>
              </w:rPr>
              <w:t>Сигнализация:</w:t>
            </w:r>
            <w:r w:rsidRPr="00B72C28"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  <w:r w:rsidR="00B72C28" w:rsidRPr="00CF592B">
              <w:rPr>
                <w:rFonts w:ascii="Courier New" w:hAnsi="Courier New" w:cs="Courier New"/>
                <w:b/>
                <w:u w:val="single"/>
                <w:lang w:eastAsia="en-US"/>
              </w:rPr>
              <w:t>Пожарная сигнализация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 – </w:t>
            </w:r>
            <w:proofErr w:type="spellStart"/>
            <w:r w:rsidR="00B72C28" w:rsidRPr="00CF592B">
              <w:rPr>
                <w:rFonts w:ascii="Courier New" w:hAnsi="Courier New" w:cs="Courier New"/>
                <w:lang w:eastAsia="en-US"/>
              </w:rPr>
              <w:t>радиоканалььное</w:t>
            </w:r>
            <w:proofErr w:type="spellEnd"/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 средство передачи информации-объектовая станция «Стрелец-Мониторинг»</w:t>
            </w:r>
            <w:r w:rsidR="00B72C28">
              <w:rPr>
                <w:rFonts w:ascii="Courier New" w:hAnsi="Courier New" w:cs="Courier New"/>
                <w:lang w:eastAsia="en-US"/>
              </w:rPr>
              <w:t xml:space="preserve"> - 1шт., прибор приемно-контрольный охранно-пожарный и управления «Юнитроник-496» - 1шт., автономный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 извещатель пожарный дымовой</w:t>
            </w:r>
            <w:r w:rsidR="00B72C28">
              <w:rPr>
                <w:rFonts w:ascii="Courier New" w:hAnsi="Courier New" w:cs="Courier New"/>
                <w:lang w:eastAsia="en-US"/>
              </w:rPr>
              <w:t xml:space="preserve"> ИП212-43М – 919шт.,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 извещатель пожарный теплов</w:t>
            </w:r>
            <w:r w:rsidR="00B72C28">
              <w:rPr>
                <w:rFonts w:ascii="Courier New" w:hAnsi="Courier New" w:cs="Courier New"/>
                <w:lang w:eastAsia="en-US"/>
              </w:rPr>
              <w:t xml:space="preserve">ой 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ИП </w:t>
            </w:r>
            <w:r w:rsidR="00B72C28">
              <w:rPr>
                <w:rFonts w:ascii="Courier New" w:hAnsi="Courier New" w:cs="Courier New"/>
                <w:lang w:eastAsia="en-US"/>
              </w:rPr>
              <w:t xml:space="preserve">103-5/2-А1 – 780шт., извещатель пожарный дымовой ИП212-91 – 289шт., </w:t>
            </w:r>
            <w:proofErr w:type="spellStart"/>
            <w:r w:rsidR="00B72C28">
              <w:rPr>
                <w:rFonts w:ascii="Courier New" w:hAnsi="Courier New" w:cs="Courier New"/>
                <w:lang w:eastAsia="en-US"/>
              </w:rPr>
              <w:t>извещатель</w:t>
            </w:r>
            <w:proofErr w:type="spellEnd"/>
            <w:r w:rsidR="00B72C28">
              <w:rPr>
                <w:rFonts w:ascii="Courier New" w:hAnsi="Courier New" w:cs="Courier New"/>
                <w:lang w:eastAsia="en-US"/>
              </w:rPr>
              <w:t xml:space="preserve"> охранный </w:t>
            </w:r>
            <w:proofErr w:type="spellStart"/>
            <w:r w:rsidR="00B72C28">
              <w:rPr>
                <w:rFonts w:ascii="Courier New" w:hAnsi="Courier New" w:cs="Courier New"/>
                <w:lang w:eastAsia="en-US"/>
              </w:rPr>
              <w:t>магнитоконтактный</w:t>
            </w:r>
            <w:proofErr w:type="spellEnd"/>
            <w:r w:rsidR="00B72C28">
              <w:rPr>
                <w:rFonts w:ascii="Courier New" w:hAnsi="Courier New" w:cs="Courier New"/>
                <w:lang w:eastAsia="en-US"/>
              </w:rPr>
              <w:t xml:space="preserve"> ИО 102-26 – 5шт., 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>извещатель пожарный ручной ИПР-</w:t>
            </w:r>
            <w:r w:rsidR="00B72C28">
              <w:rPr>
                <w:rFonts w:ascii="Courier New" w:hAnsi="Courier New" w:cs="Courier New"/>
                <w:lang w:eastAsia="en-US"/>
              </w:rPr>
              <w:t>И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 – 7шт., оповещатель звуковой «</w:t>
            </w:r>
            <w:r w:rsidR="00B72C28">
              <w:rPr>
                <w:rFonts w:ascii="Courier New" w:hAnsi="Courier New" w:cs="Courier New"/>
                <w:lang w:eastAsia="en-US"/>
              </w:rPr>
              <w:t>Маяк-24-3М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» - </w:t>
            </w:r>
            <w:r w:rsidR="00B72C28">
              <w:rPr>
                <w:rFonts w:ascii="Courier New" w:hAnsi="Courier New" w:cs="Courier New"/>
                <w:lang w:eastAsia="en-US"/>
              </w:rPr>
              <w:t>304</w:t>
            </w:r>
            <w:r w:rsidR="00B72C28" w:rsidRPr="00CF592B">
              <w:rPr>
                <w:rFonts w:ascii="Courier New" w:hAnsi="Courier New" w:cs="Courier New"/>
                <w:lang w:eastAsia="en-US"/>
              </w:rPr>
              <w:t xml:space="preserve">шт., оповещатель световой </w:t>
            </w:r>
            <w:r w:rsidR="00B72C28">
              <w:rPr>
                <w:rFonts w:ascii="Courier New" w:hAnsi="Courier New" w:cs="Courier New"/>
                <w:lang w:eastAsia="en-US"/>
              </w:rPr>
              <w:t xml:space="preserve">НБО 2х1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highlight w:val="yellow"/>
                <w:lang w:eastAsia="ru-RU"/>
              </w:rPr>
            </w:pPr>
            <w:r w:rsidRPr="006A6141">
              <w:rPr>
                <w:b/>
                <w:sz w:val="24"/>
                <w:szCs w:val="24"/>
                <w:lang w:eastAsia="ru-RU"/>
              </w:rPr>
              <w:t>Телефонные сети о оборудование</w:t>
            </w:r>
            <w:r w:rsidRPr="006A6141">
              <w:rPr>
                <w:sz w:val="24"/>
                <w:szCs w:val="24"/>
                <w:lang w:eastAsia="ru-RU"/>
              </w:rPr>
              <w:t xml:space="preserve">: </w:t>
            </w:r>
            <w:r w:rsidR="006A6141" w:rsidRPr="006A6141">
              <w:rPr>
                <w:rFonts w:ascii="Courier New" w:hAnsi="Courier New" w:cs="Courier New"/>
                <w:lang w:eastAsia="en-US"/>
              </w:rPr>
              <w:t>кабель</w:t>
            </w:r>
            <w:r w:rsidR="006A6141" w:rsidRPr="00F86BF3">
              <w:rPr>
                <w:rFonts w:ascii="Courier New" w:hAnsi="Courier New" w:cs="Courier New"/>
                <w:lang w:eastAsia="en-US"/>
              </w:rPr>
              <w:t xml:space="preserve"> связи витая пара </w:t>
            </w:r>
            <w:r w:rsidR="006A6141" w:rsidRPr="00F86BF3">
              <w:rPr>
                <w:rFonts w:ascii="Courier New" w:hAnsi="Courier New" w:cs="Courier New"/>
                <w:lang w:val="en-US" w:eastAsia="en-US"/>
              </w:rPr>
              <w:t>UTP</w:t>
            </w:r>
            <w:r w:rsidR="006A6141" w:rsidRPr="00F86BF3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A6141" w:rsidRPr="00F86BF3">
              <w:rPr>
                <w:rFonts w:ascii="Courier New" w:hAnsi="Courier New" w:cs="Courier New"/>
                <w:lang w:val="en-US" w:eastAsia="en-US"/>
              </w:rPr>
              <w:t>Cat</w:t>
            </w:r>
            <w:r w:rsidR="006A6141" w:rsidRPr="00F86BF3">
              <w:rPr>
                <w:rFonts w:ascii="Courier New" w:hAnsi="Courier New" w:cs="Courier New"/>
                <w:lang w:eastAsia="en-US"/>
              </w:rPr>
              <w:t xml:space="preserve"> 5</w:t>
            </w:r>
            <w:r w:rsidR="006A6141" w:rsidRPr="00F86BF3">
              <w:rPr>
                <w:rFonts w:ascii="Courier New" w:hAnsi="Courier New" w:cs="Courier New"/>
                <w:lang w:val="en-US" w:eastAsia="en-US"/>
              </w:rPr>
              <w:t>e</w:t>
            </w:r>
            <w:r w:rsidR="006A6141" w:rsidRPr="00F86BF3">
              <w:rPr>
                <w:rFonts w:ascii="Courier New" w:hAnsi="Courier New" w:cs="Courier New"/>
                <w:lang w:eastAsia="en-US"/>
              </w:rPr>
              <w:t xml:space="preserve"> 25х2х0,52, коробка распределительная, плинты ПВТ-10З-5е</w:t>
            </w:r>
            <w:r w:rsidR="006A6141" w:rsidRPr="00CE2F7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FF1129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FF1129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Крыльца                              </w:t>
            </w:r>
            <w:r w:rsidR="006A6141">
              <w:rPr>
                <w:sz w:val="24"/>
                <w:szCs w:val="24"/>
              </w:rPr>
              <w:t>Монолитные бетонные  со сборными ж/б ступенями.</w:t>
            </w:r>
          </w:p>
        </w:tc>
      </w:tr>
      <w:tr w:rsidR="00D21773" w:rsidRPr="00CE2F71" w:rsidTr="000F6340">
        <w:trPr>
          <w:cantSplit/>
          <w:trHeight w:val="6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5210A9">
              <w:rPr>
                <w:rFonts w:eastAsia="Arial"/>
                <w:color w:val="000000"/>
                <w:sz w:val="24"/>
                <w:szCs w:val="24"/>
              </w:rPr>
              <w:t>15.</w:t>
            </w:r>
            <w:r w:rsidRPr="00CE2F71">
              <w:rPr>
                <w:rFonts w:eastAsia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141" w:rsidRPr="007877C4" w:rsidRDefault="006A6141" w:rsidP="006A6141">
            <w:pPr>
              <w:autoSpaceDN w:val="0"/>
              <w:adjustRightInd w:val="0"/>
              <w:rPr>
                <w:rFonts w:ascii="Courier New" w:hAnsi="Courier New" w:cs="Courier New"/>
                <w:color w:val="FF0000"/>
                <w:lang w:eastAsia="en-US"/>
              </w:rPr>
            </w:pPr>
            <w:r w:rsidRPr="006A6141">
              <w:rPr>
                <w:sz w:val="24"/>
                <w:szCs w:val="24"/>
                <w:lang w:eastAsia="en-US"/>
              </w:rPr>
              <w:t>Вентиляция</w:t>
            </w:r>
            <w:r w:rsidRPr="006A6141">
              <w:rPr>
                <w:rFonts w:ascii="Courier New" w:hAnsi="Courier New" w:cs="Courier New"/>
                <w:b/>
                <w:lang w:eastAsia="en-US"/>
              </w:rPr>
              <w:t>: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Решетки </w:t>
            </w:r>
            <w:proofErr w:type="gramStart"/>
            <w:r w:rsidRPr="00B61CA2">
              <w:rPr>
                <w:rFonts w:ascii="Courier New" w:hAnsi="Courier New" w:cs="Courier New"/>
                <w:lang w:eastAsia="en-US"/>
              </w:rPr>
              <w:t>щелевые</w:t>
            </w:r>
            <w:proofErr w:type="gramEnd"/>
            <w:r w:rsidRPr="00B61CA2">
              <w:rPr>
                <w:rFonts w:ascii="Courier New" w:hAnsi="Courier New" w:cs="Courier New"/>
                <w:lang w:eastAsia="en-US"/>
              </w:rPr>
              <w:t xml:space="preserve"> регулирующие типа Р200 – 255 шт., типа Р150 – 255 шт., решетка </w:t>
            </w:r>
            <w:proofErr w:type="spellStart"/>
            <w:r w:rsidRPr="00B61CA2">
              <w:rPr>
                <w:rFonts w:ascii="Courier New" w:hAnsi="Courier New" w:cs="Courier New"/>
                <w:lang w:eastAsia="en-US"/>
              </w:rPr>
              <w:t>переточная</w:t>
            </w:r>
            <w:proofErr w:type="spellEnd"/>
            <w:r w:rsidRPr="00B61CA2">
              <w:rPr>
                <w:rFonts w:ascii="Courier New" w:hAnsi="Courier New" w:cs="Courier New"/>
                <w:lang w:eastAsia="en-US"/>
              </w:rPr>
              <w:t xml:space="preserve"> типа АП сеч.300х200 – 36 шт., вентилятор бытовой осевой </w:t>
            </w:r>
            <w:r w:rsidRPr="00B61CA2">
              <w:rPr>
                <w:rFonts w:ascii="Courier New" w:hAnsi="Courier New" w:cs="Courier New"/>
                <w:lang w:val="en-US" w:eastAsia="en-US"/>
              </w:rPr>
              <w:t>IN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9/3,5 – 60 </w:t>
            </w:r>
            <w:proofErr w:type="spellStart"/>
            <w:r w:rsidRPr="00B61CA2">
              <w:rPr>
                <w:rFonts w:ascii="Courier New" w:hAnsi="Courier New" w:cs="Courier New"/>
                <w:lang w:eastAsia="en-US"/>
              </w:rPr>
              <w:t>щт</w:t>
            </w:r>
            <w:proofErr w:type="spellEnd"/>
            <w:r w:rsidRPr="00B61CA2">
              <w:rPr>
                <w:rFonts w:ascii="Courier New" w:hAnsi="Courier New" w:cs="Courier New"/>
                <w:lang w:eastAsia="en-US"/>
              </w:rPr>
              <w:t xml:space="preserve">., </w:t>
            </w:r>
            <w:r w:rsidRPr="00B61CA2">
              <w:rPr>
                <w:rFonts w:ascii="Courier New" w:hAnsi="Courier New" w:cs="Courier New"/>
                <w:lang w:val="en-US" w:eastAsia="en-US"/>
              </w:rPr>
              <w:t>IN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10/4 –60 шт.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</w:p>
          <w:p w:rsidR="006A6141" w:rsidRPr="00B61CA2" w:rsidRDefault="006A6141" w:rsidP="006A6141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706755">
              <w:rPr>
                <w:rFonts w:ascii="Courier New" w:hAnsi="Courier New" w:cs="Courier New"/>
                <w:u w:val="single"/>
                <w:lang w:eastAsia="en-US"/>
              </w:rPr>
              <w:t>Противодымная вентиляция</w:t>
            </w:r>
            <w:r w:rsidRPr="00706755">
              <w:rPr>
                <w:rFonts w:ascii="Courier New" w:hAnsi="Courier New" w:cs="Courier New"/>
                <w:lang w:eastAsia="en-US"/>
              </w:rPr>
              <w:t>:</w:t>
            </w:r>
            <w:r w:rsidRPr="007877C4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B61CA2">
              <w:rPr>
                <w:rFonts w:ascii="Courier New" w:hAnsi="Courier New" w:cs="Courier New"/>
                <w:lang w:eastAsia="en-US"/>
              </w:rPr>
              <w:t>ПД1: вентилятор К</w:t>
            </w:r>
            <w:r>
              <w:rPr>
                <w:rFonts w:ascii="Courier New" w:hAnsi="Courier New" w:cs="Courier New"/>
                <w:lang w:eastAsia="en-US"/>
              </w:rPr>
              <w:t>В</w:t>
            </w:r>
            <w:r w:rsidRPr="00B61CA2">
              <w:rPr>
                <w:rFonts w:ascii="Courier New" w:hAnsi="Courier New" w:cs="Courier New"/>
                <w:lang w:eastAsia="en-US"/>
              </w:rPr>
              <w:t>ОП-</w:t>
            </w:r>
            <w:r>
              <w:rPr>
                <w:rFonts w:ascii="Courier New" w:hAnsi="Courier New" w:cs="Courier New"/>
                <w:lang w:eastAsia="en-US"/>
              </w:rPr>
              <w:t>К-В-6,3-2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–1</w:t>
            </w:r>
            <w:r>
              <w:rPr>
                <w:rFonts w:ascii="Courier New" w:hAnsi="Courier New" w:cs="Courier New"/>
                <w:lang w:eastAsia="en-US"/>
              </w:rPr>
              <w:t>шт</w:t>
            </w:r>
            <w:r w:rsidRPr="00B61CA2">
              <w:rPr>
                <w:rFonts w:ascii="Courier New" w:hAnsi="Courier New" w:cs="Courier New"/>
                <w:lang w:eastAsia="en-US"/>
              </w:rPr>
              <w:t>., ПД2: вентилятор К</w:t>
            </w:r>
            <w:r>
              <w:rPr>
                <w:rFonts w:ascii="Courier New" w:hAnsi="Courier New" w:cs="Courier New"/>
                <w:lang w:eastAsia="en-US"/>
              </w:rPr>
              <w:t>В</w:t>
            </w:r>
            <w:r w:rsidRPr="00B61CA2">
              <w:rPr>
                <w:rFonts w:ascii="Courier New" w:hAnsi="Courier New" w:cs="Courier New"/>
                <w:lang w:eastAsia="en-US"/>
              </w:rPr>
              <w:t>ОП-</w:t>
            </w:r>
            <w:r>
              <w:rPr>
                <w:rFonts w:ascii="Courier New" w:hAnsi="Courier New" w:cs="Courier New"/>
                <w:lang w:eastAsia="en-US"/>
              </w:rPr>
              <w:t>К-А-6,3-2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–1</w:t>
            </w:r>
            <w:r>
              <w:rPr>
                <w:rFonts w:ascii="Courier New" w:hAnsi="Courier New" w:cs="Courier New"/>
                <w:lang w:eastAsia="en-US"/>
              </w:rPr>
              <w:t>шт</w:t>
            </w:r>
            <w:r w:rsidRPr="00B61CA2">
              <w:rPr>
                <w:rFonts w:ascii="Courier New" w:hAnsi="Courier New" w:cs="Courier New"/>
                <w:lang w:eastAsia="en-US"/>
              </w:rPr>
              <w:t>.,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B61CA2">
              <w:rPr>
                <w:rFonts w:ascii="Courier New" w:hAnsi="Courier New" w:cs="Courier New"/>
                <w:lang w:eastAsia="en-US"/>
              </w:rPr>
              <w:t>ПД</w:t>
            </w:r>
            <w:r>
              <w:rPr>
                <w:rFonts w:ascii="Courier New" w:hAnsi="Courier New" w:cs="Courier New"/>
                <w:lang w:eastAsia="en-US"/>
              </w:rPr>
              <w:t>3</w:t>
            </w:r>
            <w:r w:rsidRPr="00B61CA2">
              <w:rPr>
                <w:rFonts w:ascii="Courier New" w:hAnsi="Courier New" w:cs="Courier New"/>
                <w:lang w:eastAsia="en-US"/>
              </w:rPr>
              <w:t>: вентилятор К</w:t>
            </w:r>
            <w:r>
              <w:rPr>
                <w:rFonts w:ascii="Courier New" w:hAnsi="Courier New" w:cs="Courier New"/>
                <w:lang w:eastAsia="en-US"/>
              </w:rPr>
              <w:t>В</w:t>
            </w:r>
            <w:r w:rsidRPr="00B61CA2">
              <w:rPr>
                <w:rFonts w:ascii="Courier New" w:hAnsi="Courier New" w:cs="Courier New"/>
                <w:lang w:eastAsia="en-US"/>
              </w:rPr>
              <w:t>ОП-</w:t>
            </w:r>
            <w:r>
              <w:rPr>
                <w:rFonts w:ascii="Courier New" w:hAnsi="Courier New" w:cs="Courier New"/>
                <w:lang w:eastAsia="en-US"/>
              </w:rPr>
              <w:t>К-В-6,3-2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–1</w:t>
            </w:r>
            <w:r>
              <w:rPr>
                <w:rFonts w:ascii="Courier New" w:hAnsi="Courier New" w:cs="Courier New"/>
                <w:lang w:eastAsia="en-US"/>
              </w:rPr>
              <w:t>шт</w:t>
            </w:r>
            <w:r w:rsidRPr="00B61CA2">
              <w:rPr>
                <w:rFonts w:ascii="Courier New" w:hAnsi="Courier New" w:cs="Courier New"/>
                <w:lang w:eastAsia="en-US"/>
              </w:rPr>
              <w:t>.,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B61CA2">
              <w:rPr>
                <w:rFonts w:ascii="Courier New" w:hAnsi="Courier New" w:cs="Courier New"/>
                <w:lang w:eastAsia="en-US"/>
              </w:rPr>
              <w:t>ПД1: вентилятор К</w:t>
            </w:r>
            <w:r>
              <w:rPr>
                <w:rFonts w:ascii="Courier New" w:hAnsi="Courier New" w:cs="Courier New"/>
                <w:lang w:eastAsia="en-US"/>
              </w:rPr>
              <w:t>В</w:t>
            </w:r>
            <w:r w:rsidRPr="00B61CA2">
              <w:rPr>
                <w:rFonts w:ascii="Courier New" w:hAnsi="Courier New" w:cs="Courier New"/>
                <w:lang w:eastAsia="en-US"/>
              </w:rPr>
              <w:t>ОП-</w:t>
            </w:r>
            <w:r>
              <w:rPr>
                <w:rFonts w:ascii="Courier New" w:hAnsi="Courier New" w:cs="Courier New"/>
                <w:lang w:eastAsia="en-US"/>
              </w:rPr>
              <w:t>К-А-6,3-2</w:t>
            </w:r>
            <w:r w:rsidRPr="00B61CA2">
              <w:rPr>
                <w:rFonts w:ascii="Courier New" w:hAnsi="Courier New" w:cs="Courier New"/>
                <w:lang w:eastAsia="en-US"/>
              </w:rPr>
              <w:t xml:space="preserve"> –1</w:t>
            </w:r>
            <w:r>
              <w:rPr>
                <w:rFonts w:ascii="Courier New" w:hAnsi="Courier New" w:cs="Courier New"/>
                <w:lang w:eastAsia="en-US"/>
              </w:rPr>
              <w:t>шт.</w:t>
            </w:r>
          </w:p>
          <w:p w:rsidR="00D21773" w:rsidRPr="00CE2F71" w:rsidRDefault="006A6141" w:rsidP="006A6141">
            <w:pPr>
              <w:widowControl/>
              <w:suppressAutoHyphens w:val="0"/>
              <w:autoSpaceDE/>
              <w:rPr>
                <w:sz w:val="30"/>
                <w:szCs w:val="30"/>
                <w:highlight w:val="yellow"/>
                <w:lang w:eastAsia="ru-RU"/>
              </w:rPr>
            </w:pPr>
            <w:r w:rsidRPr="00706755">
              <w:rPr>
                <w:rFonts w:ascii="Courier New" w:hAnsi="Courier New" w:cs="Courier New"/>
                <w:lang w:eastAsia="en-US"/>
              </w:rPr>
              <w:t>Вытяжная противодым</w:t>
            </w:r>
            <w:r>
              <w:rPr>
                <w:rFonts w:ascii="Courier New" w:hAnsi="Courier New" w:cs="Courier New"/>
                <w:lang w:eastAsia="en-US"/>
              </w:rPr>
              <w:t>н</w:t>
            </w:r>
            <w:r w:rsidRPr="00706755">
              <w:rPr>
                <w:rFonts w:ascii="Courier New" w:hAnsi="Courier New" w:cs="Courier New"/>
                <w:lang w:eastAsia="en-US"/>
              </w:rPr>
              <w:t>ая вентиляция ВД1: крышный вентилятор дымоудаления с выбросом потока наверх КРОВ 9-7,1-</w:t>
            </w:r>
            <w:r>
              <w:rPr>
                <w:rFonts w:ascii="Courier New" w:hAnsi="Courier New" w:cs="Courier New"/>
                <w:lang w:eastAsia="en-US"/>
              </w:rPr>
              <w:t>Ду-Н-У1-0-7,5х960(1323)-220/380;</w:t>
            </w:r>
            <w:r w:rsidRPr="00706755">
              <w:rPr>
                <w:rFonts w:ascii="Courier New" w:hAnsi="Courier New" w:cs="Courier New"/>
                <w:lang w:eastAsia="en-US"/>
              </w:rPr>
              <w:t xml:space="preserve"> ВД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706755">
              <w:rPr>
                <w:rFonts w:ascii="Courier New" w:hAnsi="Courier New" w:cs="Courier New"/>
                <w:lang w:eastAsia="en-US"/>
              </w:rPr>
              <w:t>: крышный вентилятор дымоудаления с выбросом потока наверх КРОВ 9-7,1-Ду-Н-У1-0-7,5х960(1323)-220/380.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Внешнее благоустройство территории                 </w:t>
            </w:r>
          </w:p>
        </w:tc>
      </w:tr>
      <w:tr w:rsidR="004848A7" w:rsidRPr="00782AA0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Тротуары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782AA0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Постройки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782AA0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Площадки (детская, спортивная и др.)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782AA0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Default="004848A7" w:rsidP="004848A7"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21773" w:rsidRPr="00CE2F71" w:rsidRDefault="00D21773" w:rsidP="00D21773">
      <w:pPr>
        <w:jc w:val="both"/>
        <w:rPr>
          <w:highlight w:val="yellow"/>
        </w:rPr>
      </w:pPr>
    </w:p>
    <w:p w:rsidR="00D21773" w:rsidRPr="00595396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595396">
        <w:rPr>
          <w:rFonts w:eastAsia="Arial"/>
          <w:color w:val="000000"/>
          <w:sz w:val="24"/>
          <w:szCs w:val="24"/>
        </w:rPr>
        <w:t xml:space="preserve">    Выписка из технического паспорта многоквартирного дома по адресу:</w:t>
      </w:r>
    </w:p>
    <w:p w:rsidR="00D21773" w:rsidRPr="00595396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116"/>
        <w:gridCol w:w="867"/>
        <w:gridCol w:w="867"/>
        <w:gridCol w:w="932"/>
        <w:gridCol w:w="1118"/>
      </w:tblGrid>
      <w:tr w:rsidR="00D21773" w:rsidRPr="00595396" w:rsidTr="000F6340">
        <w:trPr>
          <w:cantSplit/>
          <w:trHeight w:val="4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Наименование показателей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Ед.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Краткая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характе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>-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ристика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Общая площадь земельного участка, в том числе: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Площадь домового пятна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Газоны насаждения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Проезды, тротуары, площадки с твердым покрытием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Детские, спортивные площадки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Мусорные площадки   / отмостка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Общая площадь дома, в том числе: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385CA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sz w:val="24"/>
                <w:szCs w:val="24"/>
              </w:rPr>
              <w:t xml:space="preserve">15400,7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Общая жилая площадь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385CA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sz w:val="24"/>
                <w:szCs w:val="24"/>
              </w:rPr>
              <w:t>1214</w:t>
            </w:r>
            <w:r w:rsidRPr="00782AA0">
              <w:rPr>
                <w:sz w:val="24"/>
                <w:szCs w:val="24"/>
                <w:u w:val="single"/>
              </w:rPr>
              <w:t>9,1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Места общего пользования, подлежащие           </w:t>
            </w:r>
            <w:r w:rsidRPr="00782AA0">
              <w:rPr>
                <w:rFonts w:eastAsia="Arial"/>
                <w:color w:val="000000"/>
                <w:sz w:val="24"/>
                <w:szCs w:val="24"/>
              </w:rPr>
              <w:br/>
              <w:t xml:space="preserve">санитарному уходу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385CA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sz w:val="24"/>
                <w:szCs w:val="24"/>
              </w:rPr>
              <w:t>3066,4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Нежилые помещения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385CA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sz w:val="24"/>
                <w:szCs w:val="24"/>
                <w:u w:val="single"/>
              </w:rPr>
              <w:t>55,0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Кровля (крыша) 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Количество этажей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526BC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Количество блоков подвала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Количество подъездов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385CA4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Количество квартир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526BC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sz w:val="24"/>
                <w:szCs w:val="24"/>
              </w:rPr>
              <w:t>255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Наличие мусоропроводов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Наличие лифтов, в том числе: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</w:t>
            </w:r>
            <w:r w:rsidR="00A620FC" w:rsidRPr="00782AA0">
              <w:rPr>
                <w:rFonts w:eastAsia="Arial"/>
                <w:color w:val="000000"/>
                <w:sz w:val="24"/>
                <w:szCs w:val="24"/>
              </w:rPr>
              <w:t>400</w:t>
            </w: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snapToGrid w:val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630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82AA0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782AA0">
              <w:rPr>
                <w:rFonts w:eastAsia="Arial"/>
                <w:color w:val="000000"/>
                <w:sz w:val="24"/>
                <w:szCs w:val="24"/>
              </w:rPr>
              <w:t>Мусоробаки</w:t>
            </w:r>
            <w:proofErr w:type="spellEnd"/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1D2784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С общим объемом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82AA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82AA0">
              <w:rPr>
                <w:rFonts w:eastAsia="Arial"/>
                <w:color w:val="000000"/>
                <w:sz w:val="24"/>
                <w:szCs w:val="24"/>
              </w:rPr>
              <w:t xml:space="preserve">куб. </w:t>
            </w:r>
            <w:r w:rsidRPr="00782AA0">
              <w:rPr>
                <w:rFonts w:eastAsia="Arial"/>
                <w:color w:val="000000"/>
                <w:sz w:val="24"/>
                <w:szCs w:val="24"/>
              </w:rPr>
              <w:br/>
              <w:t>м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D21773" w:rsidRPr="001D2784" w:rsidRDefault="00D21773" w:rsidP="00D21773">
      <w:pPr>
        <w:jc w:val="both"/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782AA0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ООО «Содружество»</w:t>
      </w:r>
    </w:p>
    <w:p w:rsidR="001D2784" w:rsidRPr="001D2784" w:rsidRDefault="00782AA0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_________________/Романов А.Ю.</w:t>
      </w:r>
      <w:r w:rsidR="001D2784" w:rsidRPr="001D2784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1D2784" w:rsidRPr="001D2784" w:rsidRDefault="001D2784" w:rsidP="001D2784">
      <w:pPr>
        <w:ind w:left="6372" w:firstLine="708"/>
        <w:rPr>
          <w:color w:val="000000"/>
          <w:sz w:val="24"/>
          <w:szCs w:val="24"/>
        </w:rPr>
      </w:pP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Default="001D2784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Pr="001D2784" w:rsidRDefault="00074CFF" w:rsidP="001D2784">
      <w:pPr>
        <w:rPr>
          <w:color w:val="000000"/>
          <w:sz w:val="24"/>
          <w:szCs w:val="24"/>
        </w:rPr>
      </w:pPr>
    </w:p>
    <w:p w:rsidR="00C46FC2" w:rsidRDefault="00C46FC2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9E4F80" w:rsidRDefault="009E4F80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1415DF" w:rsidRDefault="001415DF" w:rsidP="001D2784">
      <w:pPr>
        <w:jc w:val="right"/>
        <w:rPr>
          <w:b/>
        </w:rPr>
      </w:pPr>
    </w:p>
    <w:p w:rsidR="003C1899" w:rsidRDefault="003C1899" w:rsidP="001D2784">
      <w:pPr>
        <w:jc w:val="right"/>
        <w:rPr>
          <w:b/>
        </w:rPr>
      </w:pPr>
    </w:p>
    <w:p w:rsidR="00C46FC2" w:rsidRPr="00C46FC2" w:rsidRDefault="00C46FC2" w:rsidP="00C46FC2">
      <w:pPr>
        <w:widowControl/>
        <w:suppressAutoHyphens w:val="0"/>
        <w:autoSpaceDE/>
        <w:spacing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Приложение №2</w:t>
      </w:r>
    </w:p>
    <w:p w:rsidR="00CE2F71" w:rsidRPr="001D2784" w:rsidRDefault="00CE2F71" w:rsidP="00FF4AB2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="00FF4AB2" w:rsidRPr="00FF4AB2">
        <w:rPr>
          <w:b/>
          <w:color w:val="000000"/>
          <w:sz w:val="24"/>
          <w:szCs w:val="24"/>
        </w:rPr>
        <w:t xml:space="preserve"> </w:t>
      </w:r>
      <w:r w:rsidR="00FF4AB2">
        <w:rPr>
          <w:b/>
          <w:color w:val="000000"/>
          <w:sz w:val="24"/>
          <w:szCs w:val="24"/>
        </w:rPr>
        <w:t>НД52к1/</w:t>
      </w:r>
      <w:r w:rsidR="00FF4AB2"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56309F">
        <w:rPr>
          <w:color w:val="000000"/>
          <w:sz w:val="24"/>
          <w:szCs w:val="24"/>
        </w:rPr>
        <w:t>от __ ____________20_____</w:t>
      </w:r>
      <w:r>
        <w:rPr>
          <w:color w:val="000000"/>
          <w:sz w:val="24"/>
          <w:szCs w:val="24"/>
        </w:rPr>
        <w:t xml:space="preserve">г. </w:t>
      </w:r>
    </w:p>
    <w:p w:rsidR="00C46FC2" w:rsidRPr="00C46FC2" w:rsidRDefault="00C46FC2" w:rsidP="001415DF">
      <w:pPr>
        <w:widowControl/>
        <w:suppressAutoHyphens w:val="0"/>
        <w:autoSpaceDE/>
        <w:spacing w:line="256" w:lineRule="auto"/>
        <w:ind w:left="5664" w:firstLine="708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C46F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</w:t>
      </w:r>
    </w:p>
    <w:p w:rsidR="00C46FC2" w:rsidRP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>ПЕРЕЧЕНЬ</w:t>
      </w:r>
    </w:p>
    <w:p w:rsid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Обязательных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>многоквартирном доме (МКД)</w:t>
      </w:r>
      <w:r w:rsidR="003842E8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по адресу: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FF4AB2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FF4AB2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FF4AB2">
        <w:rPr>
          <w:rFonts w:ascii="Calibri" w:eastAsia="Calibri" w:hAnsi="Calibri"/>
          <w:b/>
          <w:sz w:val="22"/>
          <w:szCs w:val="22"/>
          <w:lang w:eastAsia="en-US"/>
        </w:rPr>
        <w:t>52, корпус 1</w:t>
      </w:r>
    </w:p>
    <w:p w:rsidR="004C17B3" w:rsidRPr="004C17B3" w:rsidRDefault="004C17B3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417"/>
        <w:gridCol w:w="1389"/>
      </w:tblGrid>
      <w:tr w:rsidR="00C46FC2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BE66BB" w:rsidRDefault="00FF4AB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12149,1</w:t>
            </w:r>
          </w:p>
        </w:tc>
      </w:tr>
      <w:tr w:rsidR="00C46FC2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FF4AB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55,0</w:t>
            </w:r>
          </w:p>
        </w:tc>
      </w:tr>
      <w:tr w:rsidR="0031786E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Pr="00C46FC2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3842E8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Проведение технических осмотров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 мелкий ремонт несущих конструкций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FF4AB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115694,87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0,79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техосмотров и устранение незначительных неи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правностей в систем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ах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инженерно-технических устройств и внутридомового инженерного оборудования, входящих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82032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166952,09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конструктивных элементов и несущих конструкций</w:t>
            </w:r>
            <w:r w:rsidR="00C94C18">
              <w:rPr>
                <w:rFonts w:ascii="Calibri" w:eastAsia="Calibri" w:hAnsi="Calibri"/>
                <w:sz w:val="22"/>
                <w:szCs w:val="22"/>
                <w:lang w:eastAsia="en-US"/>
              </w:rPr>
              <w:t>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82032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158165,14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269466,53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3954E9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820322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2928,98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Аварийно-ремонтное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D544D4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Круглосуточно на системах водоснабжения, водоотведения, теплоснабжения и энергообеспечения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820322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205028,88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3954E9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Санитарное содержание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632660,54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4,32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маршей, пол кабины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380767,92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D97B1F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лестничных площадок и маршей, пол кабины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241641,18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2928,98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7322,46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101782,19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</w:t>
            </w:r>
            <w:r w:rsidR="008203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82032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43934,76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</w:t>
            </w:r>
            <w:r w:rsidR="00124E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22577,59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территории от уплотненного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1830,62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Посыпка территории </w:t>
            </w:r>
            <w:proofErr w:type="spellStart"/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пескосмесью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гололеда 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 менее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6102,05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4881,64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снега со ступене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й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площад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ки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перед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входом в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сильных снегопадов 2 раза в </w:t>
            </w:r>
            <w:r w:rsidR="005F2D41">
              <w:rPr>
                <w:rFonts w:ascii="Calibri" w:eastAsia="Calibri" w:hAnsi="Calibr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8542,87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56382,94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24E17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0,66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526A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13668,59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0,16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23920,04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0,28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1708,57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1708,57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приямков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1708,57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Выкашивание газонов газонокосилкой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12814,31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0,15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D9562A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1464,49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 специализированных организаций</w:t>
            </w:r>
          </w:p>
          <w:p w:rsidR="009154C5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Содержание и обслуживание </w:t>
            </w:r>
            <w:r w:rsidR="009137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газового оборудования,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вентканалов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лифтов, систем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дымоудаления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пожарной безопасности, накопление отработанных ртутьсодержащих ламп и их передача в специализированные организации, прочистка дворовой канализации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516965,68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3,53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уборка ТБО и КГМ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 (через день)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351478,08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2,40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4393,48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0,03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379266,82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2,59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Коммунальные ресурсы на общедомовые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Холодная и горячая вода, электрическая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534539,58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3,65</w:t>
            </w:r>
          </w:p>
        </w:tc>
      </w:tr>
      <w:tr w:rsidR="00547F73" w:rsidRPr="00C46FC2" w:rsidTr="009137D2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ВСЕГО стоимость работ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управлению, содержанию и ремонту общего имущества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3439322,85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23,48</w:t>
            </w:r>
          </w:p>
        </w:tc>
      </w:tr>
    </w:tbl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C46FC2" w:rsidRPr="00C46FC2" w:rsidRDefault="00782AA0" w:rsidP="00C46FC2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ООО «Содружество»</w:t>
      </w:r>
    </w:p>
    <w:p w:rsidR="00C46FC2" w:rsidRPr="00C46FC2" w:rsidRDefault="00782AA0" w:rsidP="00C46FC2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_________________/А.Ю. Романов</w:t>
      </w:r>
      <w:r w:rsidR="00C46FC2" w:rsidRPr="00C46FC2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C46FC2" w:rsidRDefault="00C46FC2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1A0" w:rsidRPr="00C46FC2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ПЕРЕЧЕНЬ</w:t>
      </w:r>
    </w:p>
    <w:p w:rsidR="00FB01A0" w:rsidRPr="004C17B3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Допо</w:t>
      </w:r>
      <w:r w:rsidR="00E84AE4">
        <w:rPr>
          <w:rFonts w:ascii="Calibri" w:eastAsia="Calibri" w:hAnsi="Calibri"/>
          <w:b/>
          <w:sz w:val="22"/>
          <w:szCs w:val="22"/>
          <w:lang w:eastAsia="en-US"/>
        </w:rPr>
        <w:t>л</w:t>
      </w:r>
      <w:r>
        <w:rPr>
          <w:rFonts w:ascii="Calibri" w:eastAsia="Calibri" w:hAnsi="Calibri"/>
          <w:b/>
          <w:sz w:val="22"/>
          <w:szCs w:val="22"/>
          <w:lang w:eastAsia="en-US"/>
        </w:rPr>
        <w:t>нительных</w:t>
      </w: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многоквартирном доме (МКД) по адресу: </w:t>
      </w:r>
      <w:proofErr w:type="spellStart"/>
      <w:r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="009639DC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9639DC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9639DC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9639DC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9639DC">
        <w:rPr>
          <w:rFonts w:ascii="Calibri" w:eastAsia="Calibri" w:hAnsi="Calibri"/>
          <w:b/>
          <w:sz w:val="22"/>
          <w:szCs w:val="22"/>
          <w:lang w:eastAsia="en-US"/>
        </w:rPr>
        <w:t>52, корпус 1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275"/>
        <w:gridCol w:w="1389"/>
      </w:tblGrid>
      <w:tr w:rsidR="00A858CA" w:rsidRPr="00C46FC2" w:rsidTr="00CC0D2C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A" w:rsidRPr="00C46FC2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A" w:rsidRPr="00BE66BB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12149,1</w:t>
            </w:r>
          </w:p>
        </w:tc>
      </w:tr>
      <w:tr w:rsidR="00A858CA" w:rsidRPr="00C46FC2" w:rsidTr="00CC0D2C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A" w:rsidRPr="00C46FC2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A" w:rsidRPr="00C46FC2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55,0</w:t>
            </w:r>
          </w:p>
        </w:tc>
      </w:tr>
      <w:tr w:rsidR="00FB01A0" w:rsidRPr="00C46FC2" w:rsidTr="005A3348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Pr="00C46FC2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Устранение засоров внутренних канализационных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2636,09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Замена перегоревшей электролампы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3954,13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Мероприятия по энергоснабжению (установка</w:t>
            </w:r>
            <w:r w:rsidR="00A949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датчиков движения)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21528,03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0,15</w:t>
            </w:r>
          </w:p>
        </w:tc>
      </w:tr>
      <w:tr w:rsidR="00FB01A0" w:rsidRPr="00C46FC2" w:rsidTr="003D12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Санитарное состояние лестничных клеток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117159,36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0,80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 нижних 3 этажей и кабины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CF648A" w:rsidP="005A3348">
            <w:r>
              <w:t>89334,01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0,61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CF648A" w:rsidP="005A3348">
            <w:r>
              <w:t>8786,95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0,06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ая протирка подоконников, перил лестниц, шкафов для электросчетчиков, почтовых ящиков, полотен дверей, уборка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техэтажей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техподвал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, чердак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19038,40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47351,91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0,32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17695,95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0,29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11593,90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0,19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Очистка 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1830,62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 снега со ступеней и площадки перед входом в 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4271,44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0,07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28191,47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0,13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23920,04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0,28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осень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2565,86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0,03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854,29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цветов в клумбы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854,29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D9562A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1464,49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124E17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CF2FF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стоимость работ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содержанию и ремонту общего имущества 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192629,51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1,32</w:t>
            </w:r>
          </w:p>
        </w:tc>
      </w:tr>
    </w:tbl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FB01A0" w:rsidRPr="00C46FC2" w:rsidRDefault="00782AA0" w:rsidP="00FB01A0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ООО «Содружество»</w:t>
      </w:r>
    </w:p>
    <w:p w:rsidR="00FB01A0" w:rsidRPr="00C46FC2" w:rsidRDefault="00CE6597" w:rsidP="00FB01A0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_________________/Романов А.Ю.</w:t>
      </w:r>
      <w:r w:rsidR="00FB01A0" w:rsidRPr="00C46FC2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FB01A0" w:rsidRDefault="00FB01A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1A0" w:rsidRDefault="00FB01A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784" w:rsidRPr="001D2784" w:rsidRDefault="001D2784" w:rsidP="001D2784">
      <w:pPr>
        <w:ind w:left="5664" w:firstLine="708"/>
        <w:jc w:val="right"/>
        <w:rPr>
          <w:b/>
          <w:color w:val="000000"/>
          <w:sz w:val="24"/>
          <w:szCs w:val="24"/>
        </w:rPr>
      </w:pPr>
      <w:r w:rsidRPr="001D2784">
        <w:rPr>
          <w:b/>
          <w:color w:val="000000"/>
          <w:sz w:val="24"/>
          <w:szCs w:val="24"/>
        </w:rPr>
        <w:lastRenderedPageBreak/>
        <w:t>Приложение № 3</w:t>
      </w:r>
    </w:p>
    <w:p w:rsidR="00412A05" w:rsidRPr="001D2784" w:rsidRDefault="00412A05" w:rsidP="00412A05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Pr="00FF4A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НД52к1/</w:t>
      </w:r>
      <w:r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56309F">
        <w:rPr>
          <w:color w:val="000000"/>
          <w:sz w:val="24"/>
          <w:szCs w:val="24"/>
        </w:rPr>
        <w:t>от __ ____________20______</w:t>
      </w:r>
      <w:r>
        <w:rPr>
          <w:color w:val="000000"/>
          <w:sz w:val="24"/>
          <w:szCs w:val="24"/>
        </w:rPr>
        <w:t xml:space="preserve">г. </w:t>
      </w:r>
    </w:p>
    <w:p w:rsidR="001D2784" w:rsidRPr="00B072FB" w:rsidRDefault="001D2784" w:rsidP="00B072FB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8"/>
          <w:szCs w:val="28"/>
        </w:rPr>
        <w:t>ОТЧЕТ за 20__ год</w:t>
      </w:r>
      <w:r w:rsidR="00B072FB">
        <w:rPr>
          <w:color w:val="000000"/>
          <w:sz w:val="24"/>
          <w:szCs w:val="24"/>
        </w:rPr>
        <w:t xml:space="preserve"> </w:t>
      </w:r>
    </w:p>
    <w:p w:rsidR="001D2784" w:rsidRPr="001D2784" w:rsidRDefault="001D2784" w:rsidP="001D2784">
      <w:pPr>
        <w:snapToGrid w:val="0"/>
        <w:jc w:val="center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Управляющей организации  ООО «Содружество» перед собственниками  помещений многоквартирного дома, расположенного по адресу:</w:t>
      </w:r>
      <w:r w:rsidRPr="001D2784">
        <w:rPr>
          <w:color w:val="000000"/>
          <w:sz w:val="24"/>
          <w:szCs w:val="24"/>
        </w:rPr>
        <w:br/>
      </w:r>
      <w:r w:rsidR="00536390">
        <w:rPr>
          <w:b/>
          <w:color w:val="000000"/>
          <w:sz w:val="24"/>
          <w:szCs w:val="24"/>
        </w:rPr>
        <w:t xml:space="preserve">г. Владимир, </w:t>
      </w:r>
      <w:r w:rsidR="00A15C2A">
        <w:rPr>
          <w:b/>
          <w:color w:val="000000"/>
          <w:sz w:val="24"/>
          <w:szCs w:val="24"/>
        </w:rPr>
        <w:t xml:space="preserve">ул. </w:t>
      </w:r>
      <w:proofErr w:type="spellStart"/>
      <w:r w:rsidR="00FC5B7F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FC5B7F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FC5B7F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FC5B7F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FC5B7F">
        <w:rPr>
          <w:rFonts w:ascii="Calibri" w:eastAsia="Calibri" w:hAnsi="Calibri"/>
          <w:b/>
          <w:sz w:val="22"/>
          <w:szCs w:val="22"/>
          <w:lang w:eastAsia="en-US"/>
        </w:rPr>
        <w:t>52, корпус 1</w:t>
      </w:r>
    </w:p>
    <w:p w:rsidR="001D2784" w:rsidRPr="001D2784" w:rsidRDefault="001D2784" w:rsidP="001D2784">
      <w:pPr>
        <w:rPr>
          <w:color w:val="000000"/>
        </w:rPr>
      </w:pPr>
    </w:p>
    <w:p w:rsidR="001D2784" w:rsidRPr="001D2784" w:rsidRDefault="001D2784" w:rsidP="001D2784">
      <w:pPr>
        <w:rPr>
          <w:rFonts w:eastAsia="Arial"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9"/>
        <w:gridCol w:w="3879"/>
      </w:tblGrid>
      <w:tr w:rsidR="001D2784" w:rsidRPr="001D2784" w:rsidTr="008812F8">
        <w:trPr>
          <w:cantSplit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1D2784">
              <w:rPr>
                <w:rFonts w:eastAsia="Arial"/>
                <w:color w:val="000000"/>
              </w:rPr>
              <w:t>Общие сведения о многоквартирном доме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1.Серия МКД / Кол-во этажей / подъездов / квартир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2. Общая площадь МКД, кв. м, в том числе: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2.1. общая площадь жилых помещений / нежилых помещений 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A15C2A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3. Площадь земельного участка в общем имуществе МКД, кв. м                 / кадастровый номер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4. Виды удобств и оснащенности МКД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A15C2A" w:rsidP="006E78CF">
            <w:pPr>
              <w:widowControl/>
              <w:suppressLineNumbers/>
              <w:snapToGrid w:val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6E78CF">
              <w:rPr>
                <w:color w:val="000000"/>
              </w:rPr>
              <w:t>лектроэнергия, водоснабжение водоотведение</w:t>
            </w:r>
            <w:r w:rsidR="009E4F80">
              <w:rPr>
                <w:color w:val="000000"/>
              </w:rPr>
              <w:t>, лифт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5. Общедомовые приборы учета (</w:t>
            </w:r>
            <w:proofErr w:type="spellStart"/>
            <w:r w:rsidRPr="001D2784">
              <w:rPr>
                <w:color w:val="000000"/>
              </w:rPr>
              <w:t>тепл</w:t>
            </w:r>
            <w:proofErr w:type="spellEnd"/>
            <w:r w:rsidRPr="001D2784">
              <w:rPr>
                <w:color w:val="000000"/>
              </w:rPr>
              <w:t>.,</w:t>
            </w:r>
            <w:r w:rsidR="00D61DEC">
              <w:rPr>
                <w:color w:val="000000"/>
              </w:rPr>
              <w:t xml:space="preserve"> </w:t>
            </w:r>
            <w:proofErr w:type="spellStart"/>
            <w:r w:rsidR="00D61DEC">
              <w:rPr>
                <w:color w:val="000000"/>
              </w:rPr>
              <w:t>газоснаб</w:t>
            </w:r>
            <w:proofErr w:type="spellEnd"/>
            <w:r w:rsidR="00D61DEC">
              <w:rPr>
                <w:color w:val="000000"/>
              </w:rPr>
              <w:t>.,</w:t>
            </w:r>
            <w:r w:rsidRPr="001D2784">
              <w:rPr>
                <w:color w:val="000000"/>
              </w:rPr>
              <w:t xml:space="preserve"> вод., </w:t>
            </w:r>
            <w:proofErr w:type="spellStart"/>
            <w:r w:rsidRPr="001D2784">
              <w:rPr>
                <w:color w:val="000000"/>
              </w:rPr>
              <w:t>электр</w:t>
            </w:r>
            <w:proofErr w:type="spellEnd"/>
            <w:r w:rsidRPr="001D2784">
              <w:rPr>
                <w:color w:val="000000"/>
              </w:rPr>
              <w:t>.)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</w:t>
            </w:r>
            <w:r w:rsidR="00A15C2A">
              <w:rPr>
                <w:color w:val="000000"/>
              </w:rPr>
              <w:t xml:space="preserve">ОДПУ воды, электроэнергии </w:t>
            </w:r>
            <w:r w:rsidRPr="001D2784">
              <w:rPr>
                <w:color w:val="000000"/>
              </w:rPr>
              <w:t xml:space="preserve">           </w:t>
            </w:r>
          </w:p>
        </w:tc>
      </w:tr>
    </w:tbl>
    <w:p w:rsidR="001D2784" w:rsidRPr="001D2784" w:rsidRDefault="001D2784" w:rsidP="001D2784">
      <w:pPr>
        <w:ind w:firstLine="720"/>
        <w:rPr>
          <w:rFonts w:ascii="Arial" w:eastAsia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933"/>
        <w:gridCol w:w="709"/>
        <w:gridCol w:w="992"/>
      </w:tblGrid>
      <w:tr w:rsidR="001D2784" w:rsidRPr="001D2784" w:rsidTr="00B072FB">
        <w:trPr>
          <w:trHeight w:val="7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B072FB">
            <w:pPr>
              <w:keepNext/>
              <w:tabs>
                <w:tab w:val="num" w:pos="1800"/>
              </w:tabs>
              <w:snapToGrid w:val="0"/>
              <w:spacing w:before="240" w:after="60"/>
              <w:ind w:left="142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1D2784">
              <w:rPr>
                <w:color w:val="000000"/>
                <w:sz w:val="28"/>
                <w:szCs w:val="28"/>
              </w:rPr>
              <w:t>сведения о доходах и расходах.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№</w:t>
            </w:r>
            <w:r w:rsidRPr="001D2784">
              <w:rPr>
                <w:color w:val="000000"/>
              </w:rPr>
              <w:br/>
              <w:t>п/п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Сумма в руб. 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начало отчетного периода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НАЧИСЛЕНО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Теплоснабжение (отопление и горячее водоснабжение)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горячее водоснабжение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Холодное водоснабжение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Электроснабжение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Юридическим лицам, занимающим нежилые помещения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Капитальный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Иные доходы (от сдачи в аренду помещений, входящих в состав общего имущества; рекламных мест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из них оплачено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 оплаты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Расходы на проведение текущего ремонта </w:t>
            </w:r>
            <w:r w:rsidRPr="001D2784">
              <w:rPr>
                <w:color w:val="000000"/>
              </w:rPr>
              <w:t>(фундамента; стен и внешней отделки фасада; перегородок; перекрытий; кровли; подвальных и чердачных помещений; оконных и дверных проемов; лестниц и иных работ, связанных с ремонтом конструктивных элементов  являющихся общим имуществом в многоквартирном доме),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lastRenderedPageBreak/>
              <w:t>1.1.1.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содержание и текущий ремонт внутридомового инженерного оборудования</w:t>
            </w:r>
            <w:r w:rsidRPr="001D2784">
              <w:rPr>
                <w:color w:val="000000"/>
              </w:rPr>
              <w:t xml:space="preserve"> (систем холодного водоснабжения, водоотведения, горячего водоснабжения и отопления, электроснабжения, общедомовых приборов учета, запирающих устройств, лифтов, дымоудаления, пожарной сигнализации, вентиляционной системы и другого оборудования и внутридомовых систем,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благоустройство и обеспечение санитарного состояния многоквартирного дома и придомовой территории</w:t>
            </w:r>
            <w:r w:rsidRPr="001D2784">
              <w:rPr>
                <w:color w:val="000000"/>
              </w:rPr>
              <w:t xml:space="preserve"> (уборку мест общего пользования и лифтов; дератизацию и дезинсекцию; содержание мусоропроводов; прочистку дымоходов; содержание придомовой территории; уход за зелеными насаждениями,  расположенными на придомовой территории; содержание и ремонт малых архитектурных форм  и объектов благоустройства, расположенных на придомовой территории и относящихся к общему имуществу многоквартирного дома; вывоз твердых бытовых отходов и  иные работы, связанные с благоустройством и обеспечением санитарного состояния многоквартирного дома и придомовой территории),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функции управления</w:t>
            </w:r>
            <w:r w:rsidRPr="001D2784">
              <w:rPr>
                <w:color w:val="000000"/>
              </w:rPr>
              <w:t xml:space="preserve"> (расходы на оплату труда и отчисления на социальные нужды работников, занятых управлением многоквартирным домом; расходы на содержание и эксплуатацию административных помещений, включая расходы на аренду помещений, коммунальные услуги и т.д.; расходы, связанные с управлением многоквартирным домом (ведение бухгалтерского учета; начисление и сбор платы за ЖКУ; ведение  документации; договоров и расчетов по ним; регистрационный учет; почтовые, телефонные расходы; расходы на содержание и эксплуатацию вычислительной, копировальной и другой оргтехники; расходы на приобретение программного обеспечения, канцелярских принадлежностей, технической литературы и т.д.),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услуг)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Теплоснабжение               </w:t>
            </w:r>
            <w:r w:rsidR="0000748F">
              <w:rPr>
                <w:color w:val="000000"/>
              </w:rPr>
              <w:t>нет</w:t>
            </w:r>
            <w:r w:rsidRPr="001D2784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Холодное водоснабжение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Водоотведение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Газоснабжение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C99" w:rsidRPr="001D2784" w:rsidRDefault="00664C99" w:rsidP="00664C99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664C99" w:rsidP="00664C99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Электроснабжение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кВт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10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1D2784">
              <w:rPr>
                <w:b/>
                <w:bCs/>
                <w:color w:val="000000"/>
              </w:rPr>
              <w:t>Справочно</w:t>
            </w:r>
            <w:proofErr w:type="spellEnd"/>
            <w:r w:rsidRPr="001D2784">
              <w:rPr>
                <w:b/>
                <w:bCs/>
                <w:color w:val="000000"/>
              </w:rPr>
              <w:t>:</w:t>
            </w:r>
          </w:p>
        </w:tc>
      </w:tr>
      <w:tr w:rsidR="00536390" w:rsidRPr="001D2784" w:rsidTr="00B072FB">
        <w:trPr>
          <w:trHeight w:val="22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 капитальный ремонт</w:t>
            </w: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Собрано средств собственников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Поступило средств из бюджетов различных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Выполнены работы </w:t>
            </w:r>
            <w:r w:rsidRPr="001D2784">
              <w:rPr>
                <w:i/>
                <w:iCs/>
                <w:color w:val="000000"/>
              </w:rPr>
              <w:t>(перечень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10338" w:type="dxa"/>
            <w:gridSpan w:val="4"/>
            <w:shd w:val="clear" w:color="auto" w:fill="auto"/>
            <w:vAlign w:val="bottom"/>
          </w:tcPr>
          <w:p w:rsidR="00536390" w:rsidRPr="001D2784" w:rsidRDefault="00536390" w:rsidP="0053639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       </w:t>
            </w:r>
            <w:r w:rsidRPr="001D2784">
              <w:rPr>
                <w:b/>
                <w:bCs/>
                <w:i/>
                <w:iCs/>
                <w:color w:val="000000"/>
              </w:rPr>
              <w:t xml:space="preserve">Уважаемые собственники!                                           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   Для получения дополнительной информации или пояснений по отчету собственникам необходимо обратиться в управляющую организацию (</w:t>
            </w:r>
            <w:proofErr w:type="spellStart"/>
            <w:proofErr w:type="gramStart"/>
            <w:r w:rsidRPr="001D2784">
              <w:rPr>
                <w:color w:val="000000"/>
              </w:rPr>
              <w:t>Адрес:г.Владимир</w:t>
            </w:r>
            <w:proofErr w:type="spellEnd"/>
            <w:proofErr w:type="gramEnd"/>
            <w:r w:rsidRPr="001D278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улица Мира</w:t>
            </w:r>
            <w:r w:rsidRPr="001D27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д.№</w:t>
            </w:r>
            <w:r w:rsidR="00130209">
              <w:rPr>
                <w:color w:val="000000"/>
              </w:rPr>
              <w:t>2</w:t>
            </w:r>
            <w:r w:rsidR="000E412A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, </w:t>
            </w:r>
            <w:r w:rsidRPr="001D2784">
              <w:rPr>
                <w:color w:val="000000"/>
              </w:rPr>
              <w:t xml:space="preserve"> офис №</w:t>
            </w:r>
            <w:r>
              <w:rPr>
                <w:color w:val="000000"/>
              </w:rPr>
              <w:t>2</w:t>
            </w:r>
            <w:r w:rsidRPr="001D2784">
              <w:rPr>
                <w:color w:val="000000"/>
              </w:rPr>
              <w:t xml:space="preserve"> тел. 33-60-86, время работы с 08-00ч. до </w:t>
            </w:r>
            <w:r w:rsidR="00CC0D2C">
              <w:rPr>
                <w:color w:val="000000"/>
              </w:rPr>
              <w:t>17-00ч., перерыв с 12-00ч. до 12-45</w:t>
            </w:r>
            <w:r w:rsidRPr="001D2784">
              <w:rPr>
                <w:color w:val="000000"/>
              </w:rPr>
              <w:t xml:space="preserve">ч.). </w:t>
            </w:r>
          </w:p>
          <w:p w:rsidR="00536390" w:rsidRPr="001D2784" w:rsidRDefault="00536390" w:rsidP="00536390">
            <w:pPr>
              <w:ind w:firstLine="386"/>
              <w:jc w:val="both"/>
              <w:rPr>
                <w:color w:val="000000"/>
              </w:rPr>
            </w:pPr>
          </w:p>
        </w:tc>
      </w:tr>
    </w:tbl>
    <w:p w:rsidR="001D2784" w:rsidRPr="001D2784" w:rsidRDefault="001D2784" w:rsidP="001D2784">
      <w:pPr>
        <w:ind w:left="6372" w:firstLine="708"/>
        <w:jc w:val="right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lastRenderedPageBreak/>
        <w:t xml:space="preserve">        </w:t>
      </w:r>
      <w:r w:rsidRPr="001D2784">
        <w:rPr>
          <w:b/>
          <w:color w:val="000000"/>
          <w:sz w:val="24"/>
          <w:szCs w:val="24"/>
        </w:rPr>
        <w:t>Приложение № 4</w:t>
      </w:r>
    </w:p>
    <w:p w:rsidR="00412A05" w:rsidRPr="001D2784" w:rsidRDefault="00412A05" w:rsidP="00412A05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Pr="00FF4A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НД52к1/</w:t>
      </w:r>
      <w:r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="0056309F">
        <w:rPr>
          <w:color w:val="000000"/>
          <w:sz w:val="24"/>
          <w:szCs w:val="24"/>
        </w:rPr>
        <w:t>от __ ____________20_______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jc w:val="right"/>
        <w:rPr>
          <w:color w:val="000000"/>
          <w:sz w:val="24"/>
          <w:szCs w:val="24"/>
        </w:rPr>
      </w:pPr>
    </w:p>
    <w:p w:rsidR="001D2784" w:rsidRPr="00CF2E3B" w:rsidRDefault="001D2784" w:rsidP="00CF2E3B">
      <w:pPr>
        <w:widowControl/>
        <w:tabs>
          <w:tab w:val="left" w:pos="1440"/>
        </w:tabs>
        <w:autoSpaceDE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F2E3B">
        <w:rPr>
          <w:color w:val="000000"/>
          <w:sz w:val="24"/>
          <w:szCs w:val="24"/>
        </w:rPr>
        <w:t xml:space="preserve">                              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Перечень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технической документации на многоквартирный дом и иных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связанных с управлением многоквартирным домом документов</w:t>
      </w:r>
    </w:p>
    <w:p w:rsidR="001D2784" w:rsidRPr="001D2784" w:rsidRDefault="001D2784" w:rsidP="001D27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661"/>
        <w:gridCol w:w="1183"/>
        <w:gridCol w:w="2081"/>
      </w:tblGrid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документа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Кол-во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листов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Примечания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I. Техническая документация на многоквартирный дом                       </w:t>
            </w: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технического учета жилищного фонда,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содержащие све</w:t>
            </w:r>
            <w:r w:rsidR="00EE270C">
              <w:rPr>
                <w:rFonts w:eastAsia="Arial"/>
                <w:color w:val="000000"/>
                <w:sz w:val="24"/>
                <w:szCs w:val="24"/>
              </w:rPr>
              <w:t xml:space="preserve">дения о состоянии общего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имущества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текущему ремонту общего имущества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капитальному ремонту общего имущества в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 (общих, частичных,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внеочередных)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осмотров,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проверки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состояния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(испытания) на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соответствие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эксплуатационных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качеств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обязательным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требованиям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безопасности   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5.1. Инженерных коммуникаций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5.2. Коллективных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(общедомовых) приборов учета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0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5.3. Общих (квартирных)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приборов учета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всеми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 коммунальной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квартире       </w:t>
            </w: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5.4. Индивидуальных приборов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учета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потребителями,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проживающими в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одном жилом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помещении      </w:t>
            </w: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5.5. Механического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5.6. Электрического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5.7. Санитарно-технического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5.8. Иного обслуживающего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более одного помещения 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5.9. Отдельных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конструктивных элементов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(крыши, ограждающие несущие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 ненесущие конструкции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дома,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объекты, расположенные на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земельном участке, и другие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элементы общего имущества)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Инструкция по эксплуатации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II. Иные связанные с управлением многоквартирным домом документы      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Кадастровый план (карта) земельного участка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Документы, в которых указываются содержание и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сфера действия сервитута или иных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с приложением заверенного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соответствующей организацией (органом) по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государственному учету объектов недвижимого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плана, на котором отмечены сфера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действия и граница сервитута или иных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относящегося к части земельного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участка (при наличии сервитута)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Проектная документация на многоквартирный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дом, в соответствии с которой осуществлено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строительство (реконструкция)  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Выписка из реестра, содержащая сведения 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зарегистрированных правах на объекты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недвижимости, являющиеся общим имуществом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Заверенная уполномоченным органом местного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самоуправления копия градостроительного плана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земельного участка по установленной форме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(для многоквартирных домов, строительство,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реконструкция или капитальный ремонт которых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осуществлялись на основании разрешения на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строительство, полученного после установления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Правительством Российской Федерации формы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градостроительного плана земельного участка)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 приемки в эксплуатацию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освидетельствования (приемки) скрытых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Протокол измерения шума и вибрации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Разрешение на присоединение мощности к сети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энергоснабжающей организации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разграничения эксплуатационной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ответственности по инженерным сетям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электроснабжения, холодного и горячего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водоснабжения, водоотведения, теплоснабжения,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газоснабжения с ресурсоснабжающими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организациями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установки и приемки в эксплуатацию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коллективных (общедомовых) приборов учета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Паспорта на приборы учета, механическое,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электрическое, санитарно-техническое и иное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обслуживающее более одного помещения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оборудование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передачи Управляющей организации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комплектов проектной документации и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исполнительной документации после приемки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в эксплуатацию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Письменные заявления, жалобы и предложения по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вопросам качества содержания и ремонта общего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в многоквартирном доме, а также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 год,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предшествующий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передаче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документации   </w:t>
            </w:r>
          </w:p>
        </w:tc>
      </w:tr>
      <w:tr w:rsidR="001D2784" w:rsidRPr="001D2784" w:rsidTr="008812F8">
        <w:trPr>
          <w:cantSplit/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Журналы (книги) учета заявлений, жалоб 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предложений по вопросам объема и качества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содержания и ремонта общего имущества в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и предоставления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услуг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Иные связанные с управлением многоквартирным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домом документы (договоры, списки, др.)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jc w:val="both"/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CE6597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ООО «Содружество»</w:t>
      </w:r>
    </w:p>
    <w:p w:rsidR="001D2784" w:rsidRPr="001D2784" w:rsidRDefault="00CE6597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_________________/Романов А.Ю.</w:t>
      </w:r>
      <w:r w:rsidR="001D2784" w:rsidRPr="001D2784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М.П.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rPr>
          <w:color w:val="000000"/>
          <w:sz w:val="24"/>
          <w:szCs w:val="24"/>
        </w:rPr>
      </w:pPr>
    </w:p>
    <w:p w:rsidR="00F87B27" w:rsidRDefault="001D2784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412A05" w:rsidRPr="001D2784" w:rsidRDefault="001D2784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lastRenderedPageBreak/>
        <w:tab/>
      </w:r>
      <w:r w:rsidRPr="001D2784">
        <w:rPr>
          <w:b/>
          <w:color w:val="000000"/>
          <w:sz w:val="24"/>
          <w:szCs w:val="24"/>
        </w:rPr>
        <w:t>Приложение № 5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412A05">
        <w:rPr>
          <w:color w:val="000000"/>
          <w:sz w:val="24"/>
          <w:szCs w:val="24"/>
        </w:rPr>
        <w:t xml:space="preserve">   </w:t>
      </w:r>
      <w:r w:rsidR="00412A05" w:rsidRPr="001D2784">
        <w:rPr>
          <w:color w:val="000000"/>
          <w:sz w:val="24"/>
          <w:szCs w:val="24"/>
        </w:rPr>
        <w:t>к Договору управления</w:t>
      </w:r>
      <w:r w:rsidR="00412A05">
        <w:rPr>
          <w:color w:val="000000"/>
          <w:sz w:val="24"/>
          <w:szCs w:val="24"/>
        </w:rPr>
        <w:t xml:space="preserve"> №</w:t>
      </w:r>
      <w:r w:rsidR="00412A05" w:rsidRPr="00FF4AB2">
        <w:rPr>
          <w:b/>
          <w:color w:val="000000"/>
          <w:sz w:val="24"/>
          <w:szCs w:val="24"/>
        </w:rPr>
        <w:t xml:space="preserve"> </w:t>
      </w:r>
      <w:r w:rsidR="00412A05">
        <w:rPr>
          <w:b/>
          <w:color w:val="000000"/>
          <w:sz w:val="24"/>
          <w:szCs w:val="24"/>
        </w:rPr>
        <w:t>НД52к1/</w:t>
      </w:r>
      <w:r w:rsidR="00412A05" w:rsidRPr="002731B3">
        <w:rPr>
          <w:b/>
          <w:color w:val="000000"/>
          <w:sz w:val="24"/>
          <w:szCs w:val="24"/>
        </w:rPr>
        <w:t>___</w:t>
      </w:r>
      <w:r w:rsidR="00412A05"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412A05">
        <w:rPr>
          <w:color w:val="000000"/>
          <w:sz w:val="24"/>
          <w:szCs w:val="24"/>
        </w:rPr>
        <w:t xml:space="preserve">    </w:t>
      </w:r>
      <w:r w:rsidR="0056309F">
        <w:rPr>
          <w:color w:val="000000"/>
          <w:sz w:val="24"/>
          <w:szCs w:val="24"/>
        </w:rPr>
        <w:t>от __ ____________20____</w:t>
      </w:r>
      <w:bookmarkStart w:id="0" w:name="_GoBack"/>
      <w:bookmarkEnd w:id="0"/>
      <w:r w:rsidR="00412A05">
        <w:rPr>
          <w:color w:val="000000"/>
          <w:sz w:val="24"/>
          <w:szCs w:val="24"/>
        </w:rPr>
        <w:t xml:space="preserve">г. </w:t>
      </w:r>
    </w:p>
    <w:p w:rsidR="00CE2F71" w:rsidRPr="001D2784" w:rsidRDefault="00CE2F71" w:rsidP="00412A05">
      <w:pPr>
        <w:ind w:left="5664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1D2784" w:rsidRPr="001D2784" w:rsidRDefault="001D2784" w:rsidP="00412A05">
      <w:pPr>
        <w:ind w:left="5664" w:firstLine="708"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jc w:val="center"/>
        <w:rPr>
          <w:color w:val="000000"/>
          <w:sz w:val="28"/>
          <w:szCs w:val="28"/>
        </w:rPr>
      </w:pPr>
      <w:r w:rsidRPr="001D2784">
        <w:rPr>
          <w:color w:val="000000"/>
          <w:sz w:val="28"/>
          <w:szCs w:val="28"/>
        </w:rPr>
        <w:t>Информация об Управляющей организации</w:t>
      </w:r>
    </w:p>
    <w:p w:rsidR="001D2784" w:rsidRPr="001D2784" w:rsidRDefault="001D2784" w:rsidP="001D278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2"/>
        <w:gridCol w:w="4623"/>
      </w:tblGrid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ОБЩЕСТВО С ОГРАНИЧЕННОЙ ОТВЕТСТВЕННОСТЬЮ «СОДРУЖЕСТВО»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4A425A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600021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,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>г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.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Владимир, </w:t>
            </w:r>
            <w:r w:rsidRPr="00635875">
              <w:rPr>
                <w:b/>
                <w:color w:val="000000"/>
                <w:sz w:val="24"/>
                <w:szCs w:val="24"/>
              </w:rPr>
              <w:t>ул. Мира, д.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2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Г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ИНН  </w:t>
            </w:r>
            <w:r w:rsidRPr="001D2784">
              <w:rPr>
                <w:rFonts w:eastAsia="Arial"/>
                <w:sz w:val="24"/>
                <w:szCs w:val="24"/>
              </w:rPr>
              <w:t>3328004072/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КПП </w:t>
            </w:r>
            <w:r w:rsidRPr="001D2784">
              <w:rPr>
                <w:rFonts w:eastAsia="Arial"/>
                <w:sz w:val="24"/>
                <w:szCs w:val="24"/>
              </w:rPr>
              <w:t>332</w:t>
            </w:r>
            <w:r w:rsidR="00CE2F71">
              <w:rPr>
                <w:rFonts w:eastAsia="Arial"/>
                <w:sz w:val="24"/>
                <w:szCs w:val="24"/>
              </w:rPr>
              <w:t>7</w:t>
            </w:r>
            <w:r w:rsidRPr="001D2784">
              <w:rPr>
                <w:rFonts w:eastAsia="Arial"/>
                <w:sz w:val="24"/>
                <w:szCs w:val="24"/>
              </w:rPr>
              <w:t>01001</w:t>
            </w:r>
          </w:p>
          <w:p w:rsidR="001D2784" w:rsidRPr="001D2784" w:rsidRDefault="001D2784" w:rsidP="001D2784">
            <w:pPr>
              <w:widowControl/>
              <w:rPr>
                <w:rFonts w:eastAsia="Arial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р/с </w:t>
            </w:r>
            <w:r w:rsidRPr="001D2784">
              <w:rPr>
                <w:rFonts w:eastAsia="Arial"/>
                <w:sz w:val="24"/>
                <w:szCs w:val="24"/>
              </w:rPr>
              <w:t>40702810</w:t>
            </w:r>
            <w:r w:rsidR="00B072FB">
              <w:rPr>
                <w:rFonts w:eastAsia="Arial"/>
                <w:sz w:val="24"/>
                <w:szCs w:val="24"/>
              </w:rPr>
              <w:t>00026</w:t>
            </w:r>
            <w:r w:rsidRPr="001D2784">
              <w:rPr>
                <w:rFonts w:eastAsia="Arial"/>
                <w:sz w:val="24"/>
                <w:szCs w:val="24"/>
              </w:rPr>
              <w:t>0005799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</w:t>
            </w:r>
            <w:r w:rsidR="006709C4">
              <w:rPr>
                <w:rFonts w:eastAsia="Arial"/>
                <w:sz w:val="24"/>
                <w:szCs w:val="24"/>
              </w:rPr>
              <w:t xml:space="preserve">ПАО </w:t>
            </w:r>
            <w:r>
              <w:rPr>
                <w:rFonts w:eastAsia="Arial"/>
                <w:sz w:val="24"/>
                <w:szCs w:val="24"/>
              </w:rPr>
              <w:t>«МИН</w:t>
            </w:r>
            <w:r w:rsidR="001D2784" w:rsidRPr="001D2784">
              <w:rPr>
                <w:rFonts w:eastAsia="Arial"/>
                <w:sz w:val="24"/>
                <w:szCs w:val="24"/>
              </w:rPr>
              <w:t>Б</w:t>
            </w:r>
            <w:r>
              <w:rPr>
                <w:rFonts w:eastAsia="Arial"/>
                <w:sz w:val="24"/>
                <w:szCs w:val="24"/>
              </w:rPr>
              <w:t>АНК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» </w:t>
            </w:r>
            <w:r>
              <w:rPr>
                <w:rFonts w:eastAsia="Arial"/>
                <w:sz w:val="24"/>
                <w:szCs w:val="24"/>
              </w:rPr>
              <w:t>г.</w:t>
            </w:r>
            <w:r w:rsidR="006709C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Москва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к/с 30101810300000000600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                                   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sz w:val="24"/>
                <w:szCs w:val="24"/>
              </w:rPr>
              <w:t>ОГРН 1153328002068</w:t>
            </w:r>
            <w:r w:rsidRPr="001D2784">
              <w:rPr>
                <w:color w:val="000000"/>
                <w:sz w:val="24"/>
                <w:szCs w:val="24"/>
              </w:rPr>
              <w:t xml:space="preserve">, БИК </w:t>
            </w:r>
            <w:r w:rsidR="00B072FB">
              <w:rPr>
                <w:sz w:val="24"/>
                <w:szCs w:val="24"/>
              </w:rPr>
              <w:t>044525600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C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п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>н.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, вт., ср., чт.    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с 08-00 до 17-00,</w:t>
            </w:r>
          </w:p>
          <w:p w:rsidR="001D278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635875">
              <w:rPr>
                <w:b/>
                <w:color w:val="000000"/>
                <w:sz w:val="24"/>
                <w:szCs w:val="24"/>
              </w:rPr>
              <w:t>пятн</w:t>
            </w:r>
            <w:proofErr w:type="spellEnd"/>
            <w:r w:rsidRPr="00635875">
              <w:rPr>
                <w:b/>
                <w:color w:val="000000"/>
                <w:sz w:val="24"/>
                <w:szCs w:val="24"/>
              </w:rPr>
              <w:t>.    с 08-00 до 16-00,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D2784" w:rsidRPr="00635875" w:rsidRDefault="001D278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перерыв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635875">
              <w:rPr>
                <w:b/>
                <w:color w:val="000000"/>
                <w:sz w:val="24"/>
                <w:szCs w:val="24"/>
              </w:rPr>
              <w:t>с 12-00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12-45</w:t>
            </w:r>
            <w:r w:rsidR="00635875" w:rsidRPr="00635875">
              <w:rPr>
                <w:b/>
                <w:color w:val="000000"/>
                <w:sz w:val="24"/>
                <w:szCs w:val="24"/>
              </w:rPr>
              <w:t>,</w:t>
            </w:r>
          </w:p>
          <w:p w:rsidR="00CB445E" w:rsidRPr="00F5056B" w:rsidRDefault="006709C4" w:rsidP="001D27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суббота, воскресень</w:t>
            </w:r>
            <w:r w:rsidR="00CB445E" w:rsidRPr="00635875">
              <w:rPr>
                <w:b/>
                <w:color w:val="000000"/>
                <w:sz w:val="24"/>
                <w:szCs w:val="24"/>
              </w:rPr>
              <w:t>е - выходной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CE2F71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Алексей Юрьевич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  Тел. аварийно-диспетчерской службы (АДС)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1D278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60-23-10;</w:t>
            </w:r>
          </w:p>
          <w:p w:rsidR="001D2784" w:rsidRPr="001D2784" w:rsidRDefault="00635875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8-930-</w:t>
            </w:r>
            <w:r w:rsidR="001D2784" w:rsidRPr="001D2784">
              <w:rPr>
                <w:b/>
                <w:color w:val="000000"/>
                <w:sz w:val="24"/>
                <w:szCs w:val="24"/>
              </w:rPr>
              <w:t>830-23-10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748F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8F" w:rsidRPr="001D2784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стол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33-60-86; 8 930 746 94 95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Карпушова Светлана Викторовна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работы:</w:t>
            </w:r>
          </w:p>
          <w:p w:rsidR="00F5056B" w:rsidRDefault="006709C4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пн</w:t>
            </w:r>
            <w:proofErr w:type="spellEnd"/>
            <w:r>
              <w:rPr>
                <w:color w:val="000000"/>
                <w:sz w:val="24"/>
                <w:szCs w:val="24"/>
              </w:rPr>
              <w:t>.,</w:t>
            </w:r>
            <w:r w:rsidR="00F5056B">
              <w:rPr>
                <w:color w:val="000000"/>
                <w:sz w:val="24"/>
                <w:szCs w:val="24"/>
              </w:rPr>
              <w:t>пт.</w:t>
            </w:r>
            <w:proofErr w:type="gramEnd"/>
            <w:r w:rsidR="00F5056B">
              <w:rPr>
                <w:color w:val="000000"/>
                <w:sz w:val="24"/>
                <w:szCs w:val="24"/>
              </w:rPr>
              <w:t xml:space="preserve"> с 11 до 15.45</w:t>
            </w:r>
          </w:p>
          <w:p w:rsidR="00F5056B" w:rsidRDefault="006709C4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ср.,</w:t>
            </w:r>
            <w:r w:rsidR="00F5056B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="00F5056B">
              <w:rPr>
                <w:color w:val="000000"/>
                <w:sz w:val="24"/>
                <w:szCs w:val="24"/>
              </w:rPr>
              <w:t xml:space="preserve"> 08.00  до 17.00</w:t>
            </w:r>
          </w:p>
          <w:p w:rsidR="0000748F" w:rsidRDefault="00F5056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обед с 12</w:t>
            </w:r>
            <w:r w:rsidR="006709C4">
              <w:rPr>
                <w:color w:val="000000"/>
                <w:sz w:val="24"/>
                <w:szCs w:val="24"/>
              </w:rPr>
              <w:t>-00</w:t>
            </w:r>
            <w:r>
              <w:rPr>
                <w:color w:val="000000"/>
                <w:sz w:val="24"/>
                <w:szCs w:val="24"/>
              </w:rPr>
              <w:t xml:space="preserve"> до 12-45</w:t>
            </w:r>
            <w:r w:rsidR="0000748F" w:rsidRPr="001D2784">
              <w:rPr>
                <w:color w:val="000000"/>
                <w:sz w:val="24"/>
                <w:szCs w:val="24"/>
              </w:rPr>
              <w:t xml:space="preserve"> </w:t>
            </w:r>
          </w:p>
          <w:p w:rsidR="0000748F" w:rsidRPr="001D2784" w:rsidRDefault="0000748F" w:rsidP="00B072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ind w:firstLine="540"/>
        <w:jc w:val="both"/>
      </w:pPr>
    </w:p>
    <w:p w:rsidR="001D2784" w:rsidRPr="001D2784" w:rsidRDefault="001D2784" w:rsidP="001D2784">
      <w:pPr>
        <w:rPr>
          <w:color w:val="000000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7CDE" w:rsidSect="00A5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FE7DDE"/>
    <w:multiLevelType w:val="hybridMultilevel"/>
    <w:tmpl w:val="26FE684C"/>
    <w:lvl w:ilvl="0" w:tplc="94866C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DDA4BEA"/>
    <w:multiLevelType w:val="hybridMultilevel"/>
    <w:tmpl w:val="1E04EDD8"/>
    <w:lvl w:ilvl="0" w:tplc="733C5E6E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 w15:restartNumberingAfterBreak="0">
    <w:nsid w:val="7A3A64DA"/>
    <w:multiLevelType w:val="hybridMultilevel"/>
    <w:tmpl w:val="F11C6A24"/>
    <w:lvl w:ilvl="0" w:tplc="004A6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1"/>
    <w:rsid w:val="0000748F"/>
    <w:rsid w:val="0001109A"/>
    <w:rsid w:val="00051AB3"/>
    <w:rsid w:val="000635A5"/>
    <w:rsid w:val="00065783"/>
    <w:rsid w:val="00074CFF"/>
    <w:rsid w:val="00077A23"/>
    <w:rsid w:val="000A5140"/>
    <w:rsid w:val="000E412A"/>
    <w:rsid w:val="000E7CDE"/>
    <w:rsid w:val="000F6340"/>
    <w:rsid w:val="00103695"/>
    <w:rsid w:val="0011321C"/>
    <w:rsid w:val="001135E1"/>
    <w:rsid w:val="00123F23"/>
    <w:rsid w:val="00124E17"/>
    <w:rsid w:val="00130209"/>
    <w:rsid w:val="00131D68"/>
    <w:rsid w:val="001356B8"/>
    <w:rsid w:val="001415DF"/>
    <w:rsid w:val="001424CD"/>
    <w:rsid w:val="00192B23"/>
    <w:rsid w:val="001A702D"/>
    <w:rsid w:val="001D2784"/>
    <w:rsid w:val="001E4F24"/>
    <w:rsid w:val="001F3328"/>
    <w:rsid w:val="0021462B"/>
    <w:rsid w:val="00216421"/>
    <w:rsid w:val="00231DD9"/>
    <w:rsid w:val="0023741D"/>
    <w:rsid w:val="002462F3"/>
    <w:rsid w:val="0025114C"/>
    <w:rsid w:val="00256D78"/>
    <w:rsid w:val="002731B3"/>
    <w:rsid w:val="00281703"/>
    <w:rsid w:val="002900B0"/>
    <w:rsid w:val="002B10E4"/>
    <w:rsid w:val="0031786E"/>
    <w:rsid w:val="00372FF1"/>
    <w:rsid w:val="00383055"/>
    <w:rsid w:val="003842E8"/>
    <w:rsid w:val="00385CA4"/>
    <w:rsid w:val="003954E9"/>
    <w:rsid w:val="003C1899"/>
    <w:rsid w:val="003D1247"/>
    <w:rsid w:val="003D44C8"/>
    <w:rsid w:val="00412A05"/>
    <w:rsid w:val="00414390"/>
    <w:rsid w:val="00435217"/>
    <w:rsid w:val="00437ABA"/>
    <w:rsid w:val="004526A2"/>
    <w:rsid w:val="00457087"/>
    <w:rsid w:val="00476632"/>
    <w:rsid w:val="0048052C"/>
    <w:rsid w:val="004848A7"/>
    <w:rsid w:val="004A248C"/>
    <w:rsid w:val="004A425A"/>
    <w:rsid w:val="004C17B3"/>
    <w:rsid w:val="004D132A"/>
    <w:rsid w:val="004D2019"/>
    <w:rsid w:val="004D43F8"/>
    <w:rsid w:val="004E2AA0"/>
    <w:rsid w:val="004E6649"/>
    <w:rsid w:val="004E76F9"/>
    <w:rsid w:val="00506C44"/>
    <w:rsid w:val="005210A9"/>
    <w:rsid w:val="00530A55"/>
    <w:rsid w:val="00531486"/>
    <w:rsid w:val="00536390"/>
    <w:rsid w:val="00547F73"/>
    <w:rsid w:val="0056309F"/>
    <w:rsid w:val="00595396"/>
    <w:rsid w:val="005A3348"/>
    <w:rsid w:val="005A5724"/>
    <w:rsid w:val="005A5BAD"/>
    <w:rsid w:val="005C3A11"/>
    <w:rsid w:val="005D3F51"/>
    <w:rsid w:val="005D696A"/>
    <w:rsid w:val="005D6AE0"/>
    <w:rsid w:val="005D7BD2"/>
    <w:rsid w:val="005F2D41"/>
    <w:rsid w:val="00635875"/>
    <w:rsid w:val="0064388F"/>
    <w:rsid w:val="0065757D"/>
    <w:rsid w:val="00664C99"/>
    <w:rsid w:val="006709C4"/>
    <w:rsid w:val="006A232C"/>
    <w:rsid w:val="006A6141"/>
    <w:rsid w:val="006E78CF"/>
    <w:rsid w:val="006F3010"/>
    <w:rsid w:val="006F6982"/>
    <w:rsid w:val="007220BD"/>
    <w:rsid w:val="00727BF6"/>
    <w:rsid w:val="00750E34"/>
    <w:rsid w:val="00752F09"/>
    <w:rsid w:val="00765AA7"/>
    <w:rsid w:val="00767297"/>
    <w:rsid w:val="00780808"/>
    <w:rsid w:val="00782AA0"/>
    <w:rsid w:val="00790D4D"/>
    <w:rsid w:val="007944E0"/>
    <w:rsid w:val="007952FC"/>
    <w:rsid w:val="00795807"/>
    <w:rsid w:val="007975B5"/>
    <w:rsid w:val="007A6144"/>
    <w:rsid w:val="007B3921"/>
    <w:rsid w:val="007C77FA"/>
    <w:rsid w:val="007F7298"/>
    <w:rsid w:val="00820322"/>
    <w:rsid w:val="00823EEA"/>
    <w:rsid w:val="00836552"/>
    <w:rsid w:val="00845B8E"/>
    <w:rsid w:val="00851738"/>
    <w:rsid w:val="00854B71"/>
    <w:rsid w:val="008812F8"/>
    <w:rsid w:val="00881F0D"/>
    <w:rsid w:val="00894C98"/>
    <w:rsid w:val="008D7992"/>
    <w:rsid w:val="009137D2"/>
    <w:rsid w:val="009154C5"/>
    <w:rsid w:val="009178D0"/>
    <w:rsid w:val="00945B5D"/>
    <w:rsid w:val="009531B7"/>
    <w:rsid w:val="00960FC7"/>
    <w:rsid w:val="009639DC"/>
    <w:rsid w:val="00965AB0"/>
    <w:rsid w:val="00983ED3"/>
    <w:rsid w:val="00996811"/>
    <w:rsid w:val="009C0634"/>
    <w:rsid w:val="009C328E"/>
    <w:rsid w:val="009D435C"/>
    <w:rsid w:val="009E4F80"/>
    <w:rsid w:val="00A15C2A"/>
    <w:rsid w:val="00A17999"/>
    <w:rsid w:val="00A317E6"/>
    <w:rsid w:val="00A34F63"/>
    <w:rsid w:val="00A35A35"/>
    <w:rsid w:val="00A5522C"/>
    <w:rsid w:val="00A620FC"/>
    <w:rsid w:val="00A72163"/>
    <w:rsid w:val="00A858CA"/>
    <w:rsid w:val="00A949B3"/>
    <w:rsid w:val="00A97C5D"/>
    <w:rsid w:val="00AA6437"/>
    <w:rsid w:val="00AE7D55"/>
    <w:rsid w:val="00B072FB"/>
    <w:rsid w:val="00B126BB"/>
    <w:rsid w:val="00B127B7"/>
    <w:rsid w:val="00B13ACB"/>
    <w:rsid w:val="00B20ADC"/>
    <w:rsid w:val="00B26D5E"/>
    <w:rsid w:val="00B37B86"/>
    <w:rsid w:val="00B60857"/>
    <w:rsid w:val="00B72C28"/>
    <w:rsid w:val="00B924D6"/>
    <w:rsid w:val="00BE66BB"/>
    <w:rsid w:val="00BF3FCE"/>
    <w:rsid w:val="00C22187"/>
    <w:rsid w:val="00C44BF4"/>
    <w:rsid w:val="00C46FC2"/>
    <w:rsid w:val="00C67085"/>
    <w:rsid w:val="00C729B0"/>
    <w:rsid w:val="00C749D5"/>
    <w:rsid w:val="00C8799E"/>
    <w:rsid w:val="00C94645"/>
    <w:rsid w:val="00C94C18"/>
    <w:rsid w:val="00CA0E9C"/>
    <w:rsid w:val="00CB445E"/>
    <w:rsid w:val="00CC0D2C"/>
    <w:rsid w:val="00CC20F4"/>
    <w:rsid w:val="00CE2F71"/>
    <w:rsid w:val="00CE6597"/>
    <w:rsid w:val="00CF2E3B"/>
    <w:rsid w:val="00CF2FF6"/>
    <w:rsid w:val="00CF648A"/>
    <w:rsid w:val="00D01FD3"/>
    <w:rsid w:val="00D21773"/>
    <w:rsid w:val="00D23364"/>
    <w:rsid w:val="00D45DCE"/>
    <w:rsid w:val="00D526BC"/>
    <w:rsid w:val="00D544D4"/>
    <w:rsid w:val="00D61DEC"/>
    <w:rsid w:val="00D825D2"/>
    <w:rsid w:val="00D87196"/>
    <w:rsid w:val="00D93553"/>
    <w:rsid w:val="00D9562A"/>
    <w:rsid w:val="00D97B1F"/>
    <w:rsid w:val="00DA1633"/>
    <w:rsid w:val="00DA387A"/>
    <w:rsid w:val="00DB21B3"/>
    <w:rsid w:val="00DC3BE0"/>
    <w:rsid w:val="00DD5028"/>
    <w:rsid w:val="00DE233B"/>
    <w:rsid w:val="00E025F8"/>
    <w:rsid w:val="00E07607"/>
    <w:rsid w:val="00E817B2"/>
    <w:rsid w:val="00E84AE4"/>
    <w:rsid w:val="00EC2472"/>
    <w:rsid w:val="00ED57F0"/>
    <w:rsid w:val="00EE270C"/>
    <w:rsid w:val="00F01554"/>
    <w:rsid w:val="00F12550"/>
    <w:rsid w:val="00F1420C"/>
    <w:rsid w:val="00F5056B"/>
    <w:rsid w:val="00F8570A"/>
    <w:rsid w:val="00F87B27"/>
    <w:rsid w:val="00F90CFC"/>
    <w:rsid w:val="00F93432"/>
    <w:rsid w:val="00F971AF"/>
    <w:rsid w:val="00FA4065"/>
    <w:rsid w:val="00FB01A0"/>
    <w:rsid w:val="00FC5B7F"/>
    <w:rsid w:val="00FE57D6"/>
    <w:rsid w:val="00FF1129"/>
    <w:rsid w:val="00FF4AB2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B1CA"/>
  <w15:chartTrackingRefBased/>
  <w15:docId w15:val="{A7ACEB1F-1AC7-45E6-AEF7-FE70301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784"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E7CD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421"/>
    <w:rPr>
      <w:color w:val="0000FF"/>
      <w:u w:val="single"/>
    </w:rPr>
  </w:style>
  <w:style w:type="paragraph" w:customStyle="1" w:styleId="ConsPlusNonformat">
    <w:name w:val="ConsPlusNonformat"/>
    <w:rsid w:val="00216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2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92B2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7C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E7C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7CDE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rsid w:val="000E7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E7CDE"/>
    <w:pPr>
      <w:widowControl/>
      <w:suppressLineNumbers/>
    </w:pPr>
  </w:style>
  <w:style w:type="character" w:customStyle="1" w:styleId="10">
    <w:name w:val="Заголовок 1 Знак"/>
    <w:basedOn w:val="a0"/>
    <w:link w:val="1"/>
    <w:rsid w:val="001D27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2784"/>
  </w:style>
  <w:style w:type="character" w:customStyle="1" w:styleId="Absatz-Standardschriftart">
    <w:name w:val="Absatz-Standardschriftart"/>
    <w:rsid w:val="001D2784"/>
  </w:style>
  <w:style w:type="character" w:customStyle="1" w:styleId="WW-Absatz-Standardschriftart">
    <w:name w:val="WW-Absatz-Standardschriftart"/>
    <w:rsid w:val="001D2784"/>
  </w:style>
  <w:style w:type="character" w:customStyle="1" w:styleId="WW-Absatz-Standardschriftart1">
    <w:name w:val="WW-Absatz-Standardschriftart1"/>
    <w:rsid w:val="001D2784"/>
  </w:style>
  <w:style w:type="character" w:customStyle="1" w:styleId="WW-Absatz-Standardschriftart11">
    <w:name w:val="WW-Absatz-Standardschriftart11"/>
    <w:rsid w:val="001D2784"/>
  </w:style>
  <w:style w:type="character" w:customStyle="1" w:styleId="WW8Num2z0">
    <w:name w:val="WW8Num2z0"/>
    <w:rsid w:val="001D2784"/>
    <w:rPr>
      <w:rFonts w:ascii="Wingdings" w:hAnsi="Wingdings"/>
    </w:rPr>
  </w:style>
  <w:style w:type="character" w:customStyle="1" w:styleId="WW8Num3z0">
    <w:name w:val="WW8Num3z0"/>
    <w:rsid w:val="001D2784"/>
    <w:rPr>
      <w:rFonts w:ascii="Times New Roman" w:hAnsi="Times New Roman" w:cs="Times New Roman"/>
    </w:rPr>
  </w:style>
  <w:style w:type="character" w:customStyle="1" w:styleId="WW8Num5z0">
    <w:name w:val="WW8Num5z0"/>
    <w:rsid w:val="001D2784"/>
    <w:rPr>
      <w:rFonts w:ascii="Times New Roman" w:hAnsi="Times New Roman" w:cs="Times New Roman"/>
    </w:rPr>
  </w:style>
  <w:style w:type="character" w:customStyle="1" w:styleId="WW8Num6z0">
    <w:name w:val="WW8Num6z0"/>
    <w:rsid w:val="001D2784"/>
    <w:rPr>
      <w:rFonts w:ascii="Symbol" w:hAnsi="Symbol"/>
      <w:sz w:val="20"/>
    </w:rPr>
  </w:style>
  <w:style w:type="character" w:customStyle="1" w:styleId="WW8Num6z1">
    <w:name w:val="WW8Num6z1"/>
    <w:rsid w:val="001D2784"/>
    <w:rPr>
      <w:rFonts w:ascii="Courier New" w:hAnsi="Courier New"/>
      <w:sz w:val="20"/>
    </w:rPr>
  </w:style>
  <w:style w:type="character" w:customStyle="1" w:styleId="WW8Num6z2">
    <w:name w:val="WW8Num6z2"/>
    <w:rsid w:val="001D2784"/>
    <w:rPr>
      <w:rFonts w:ascii="Wingdings" w:hAnsi="Wingdings"/>
      <w:sz w:val="20"/>
    </w:rPr>
  </w:style>
  <w:style w:type="character" w:customStyle="1" w:styleId="WW8Num9z0">
    <w:name w:val="WW8Num9z0"/>
    <w:rsid w:val="001D2784"/>
    <w:rPr>
      <w:rFonts w:ascii="Times New Roman" w:hAnsi="Times New Roman" w:cs="Times New Roman"/>
      <w:color w:val="000000"/>
    </w:rPr>
  </w:style>
  <w:style w:type="character" w:customStyle="1" w:styleId="WW8Num9z1">
    <w:name w:val="WW8Num9z1"/>
    <w:rsid w:val="001D2784"/>
    <w:rPr>
      <w:rFonts w:ascii="Courier New" w:hAnsi="Courier New" w:cs="Courier New"/>
    </w:rPr>
  </w:style>
  <w:style w:type="character" w:customStyle="1" w:styleId="WW8Num9z2">
    <w:name w:val="WW8Num9z2"/>
    <w:rsid w:val="001D2784"/>
    <w:rPr>
      <w:rFonts w:ascii="Wingdings" w:hAnsi="Wingdings"/>
    </w:rPr>
  </w:style>
  <w:style w:type="character" w:customStyle="1" w:styleId="WW8Num9z3">
    <w:name w:val="WW8Num9z3"/>
    <w:rsid w:val="001D2784"/>
    <w:rPr>
      <w:rFonts w:ascii="Symbol" w:hAnsi="Symbol"/>
    </w:rPr>
  </w:style>
  <w:style w:type="character" w:customStyle="1" w:styleId="WW8Num12z0">
    <w:name w:val="WW8Num12z0"/>
    <w:rsid w:val="001D2784"/>
    <w:rPr>
      <w:rFonts w:ascii="Courier New" w:hAnsi="Courier New" w:cs="Times New Roman"/>
    </w:rPr>
  </w:style>
  <w:style w:type="character" w:customStyle="1" w:styleId="WW8Num13z0">
    <w:name w:val="WW8Num13z0"/>
    <w:rsid w:val="001D2784"/>
    <w:rPr>
      <w:rFonts w:ascii="Times New Roman" w:hAnsi="Times New Roman" w:cs="Times New Roman"/>
    </w:rPr>
  </w:style>
  <w:style w:type="character" w:customStyle="1" w:styleId="WW8Num18z0">
    <w:name w:val="WW8Num18z0"/>
    <w:rsid w:val="001D2784"/>
    <w:rPr>
      <w:rFonts w:ascii="Wingdings" w:hAnsi="Wingdings"/>
    </w:rPr>
  </w:style>
  <w:style w:type="character" w:customStyle="1" w:styleId="WW8Num18z1">
    <w:name w:val="WW8Num18z1"/>
    <w:rsid w:val="001D2784"/>
    <w:rPr>
      <w:rFonts w:ascii="Courier New" w:hAnsi="Courier New" w:cs="Courier New"/>
    </w:rPr>
  </w:style>
  <w:style w:type="character" w:customStyle="1" w:styleId="WW8Num18z3">
    <w:name w:val="WW8Num18z3"/>
    <w:rsid w:val="001D2784"/>
    <w:rPr>
      <w:rFonts w:ascii="Symbol" w:hAnsi="Symbol"/>
    </w:rPr>
  </w:style>
  <w:style w:type="character" w:customStyle="1" w:styleId="WW8Num24z0">
    <w:name w:val="WW8Num24z0"/>
    <w:rsid w:val="001D2784"/>
    <w:rPr>
      <w:rFonts w:ascii="Courier New" w:hAnsi="Courier New"/>
    </w:rPr>
  </w:style>
  <w:style w:type="character" w:customStyle="1" w:styleId="WW8Num24z1">
    <w:name w:val="WW8Num24z1"/>
    <w:rsid w:val="001D2784"/>
    <w:rPr>
      <w:rFonts w:ascii="Courier New" w:hAnsi="Courier New" w:cs="Courier New"/>
    </w:rPr>
  </w:style>
  <w:style w:type="character" w:customStyle="1" w:styleId="WW8Num24z2">
    <w:name w:val="WW8Num24z2"/>
    <w:rsid w:val="001D2784"/>
    <w:rPr>
      <w:rFonts w:ascii="Wingdings" w:hAnsi="Wingdings"/>
    </w:rPr>
  </w:style>
  <w:style w:type="character" w:customStyle="1" w:styleId="WW8Num24z3">
    <w:name w:val="WW8Num24z3"/>
    <w:rsid w:val="001D2784"/>
    <w:rPr>
      <w:rFonts w:ascii="Symbol" w:hAnsi="Symbol"/>
    </w:rPr>
  </w:style>
  <w:style w:type="character" w:customStyle="1" w:styleId="WW8Num25z0">
    <w:name w:val="WW8Num25z0"/>
    <w:rsid w:val="001D2784"/>
    <w:rPr>
      <w:rFonts w:ascii="Wingdings" w:hAnsi="Wingdings"/>
    </w:rPr>
  </w:style>
  <w:style w:type="character" w:customStyle="1" w:styleId="WW8Num26z0">
    <w:name w:val="WW8Num26z0"/>
    <w:rsid w:val="001D2784"/>
    <w:rPr>
      <w:rFonts w:ascii="Courier New" w:hAnsi="Courier New"/>
    </w:rPr>
  </w:style>
  <w:style w:type="character" w:customStyle="1" w:styleId="WW8Num26z1">
    <w:name w:val="WW8Num26z1"/>
    <w:rsid w:val="001D2784"/>
    <w:rPr>
      <w:rFonts w:ascii="Courier New" w:hAnsi="Courier New" w:cs="Courier New"/>
    </w:rPr>
  </w:style>
  <w:style w:type="character" w:customStyle="1" w:styleId="WW8Num26z2">
    <w:name w:val="WW8Num26z2"/>
    <w:rsid w:val="001D2784"/>
    <w:rPr>
      <w:rFonts w:ascii="Wingdings" w:hAnsi="Wingdings"/>
    </w:rPr>
  </w:style>
  <w:style w:type="character" w:customStyle="1" w:styleId="WW8Num26z3">
    <w:name w:val="WW8Num26z3"/>
    <w:rsid w:val="001D2784"/>
    <w:rPr>
      <w:rFonts w:ascii="Symbol" w:hAnsi="Symbol"/>
    </w:rPr>
  </w:style>
  <w:style w:type="character" w:customStyle="1" w:styleId="WW8Num27z0">
    <w:name w:val="WW8Num27z0"/>
    <w:rsid w:val="001D2784"/>
    <w:rPr>
      <w:rFonts w:ascii="Wingdings" w:hAnsi="Wingdings"/>
      <w:sz w:val="16"/>
      <w:szCs w:val="16"/>
    </w:rPr>
  </w:style>
  <w:style w:type="character" w:customStyle="1" w:styleId="WW8Num27z1">
    <w:name w:val="WW8Num27z1"/>
    <w:rsid w:val="001D2784"/>
    <w:rPr>
      <w:rFonts w:ascii="Courier New" w:hAnsi="Courier New" w:cs="Courier New"/>
    </w:rPr>
  </w:style>
  <w:style w:type="character" w:customStyle="1" w:styleId="WW8Num27z2">
    <w:name w:val="WW8Num27z2"/>
    <w:rsid w:val="001D2784"/>
    <w:rPr>
      <w:rFonts w:ascii="Wingdings" w:hAnsi="Wingdings"/>
    </w:rPr>
  </w:style>
  <w:style w:type="character" w:customStyle="1" w:styleId="WW8Num27z3">
    <w:name w:val="WW8Num27z3"/>
    <w:rsid w:val="001D2784"/>
    <w:rPr>
      <w:rFonts w:ascii="Symbol" w:hAnsi="Symbol"/>
    </w:rPr>
  </w:style>
  <w:style w:type="character" w:customStyle="1" w:styleId="WW8Num28z0">
    <w:name w:val="WW8Num28z0"/>
    <w:rsid w:val="001D2784"/>
    <w:rPr>
      <w:rFonts w:ascii="Wingdings" w:hAnsi="Wingdings"/>
    </w:rPr>
  </w:style>
  <w:style w:type="character" w:customStyle="1" w:styleId="WW8NumSt2z0">
    <w:name w:val="WW8NumSt2z0"/>
    <w:rsid w:val="001D2784"/>
    <w:rPr>
      <w:rFonts w:ascii="Times New Roman" w:hAnsi="Times New Roman" w:cs="Times New Roman"/>
    </w:rPr>
  </w:style>
  <w:style w:type="character" w:customStyle="1" w:styleId="WW8NumSt3z0">
    <w:name w:val="WW8NumSt3z0"/>
    <w:rsid w:val="001D2784"/>
    <w:rPr>
      <w:rFonts w:ascii="Times New Roman" w:hAnsi="Times New Roman" w:cs="Times New Roman"/>
    </w:rPr>
  </w:style>
  <w:style w:type="character" w:customStyle="1" w:styleId="WW8NumSt5z0">
    <w:name w:val="WW8NumSt5z0"/>
    <w:rsid w:val="001D2784"/>
    <w:rPr>
      <w:rFonts w:ascii="Times New Roman" w:hAnsi="Times New Roman" w:cs="Times New Roman"/>
    </w:rPr>
  </w:style>
  <w:style w:type="character" w:customStyle="1" w:styleId="WW8NumSt7z0">
    <w:name w:val="WW8NumSt7z0"/>
    <w:rsid w:val="001D2784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D2784"/>
  </w:style>
  <w:style w:type="character" w:customStyle="1" w:styleId="14">
    <w:name w:val="Знак Знак1"/>
    <w:rsid w:val="001D2784"/>
    <w:rPr>
      <w:lang w:val="ru-RU" w:eastAsia="ar-SA" w:bidi="ar-SA"/>
    </w:rPr>
  </w:style>
  <w:style w:type="character" w:styleId="a8">
    <w:name w:val="page number"/>
    <w:basedOn w:val="13"/>
    <w:rsid w:val="001D2784"/>
  </w:style>
  <w:style w:type="character" w:customStyle="1" w:styleId="a9">
    <w:name w:val="Знак Знак"/>
    <w:rsid w:val="001D2784"/>
    <w:rPr>
      <w:lang w:val="ru-RU" w:eastAsia="ar-SA" w:bidi="ar-SA"/>
    </w:rPr>
  </w:style>
  <w:style w:type="character" w:customStyle="1" w:styleId="postbody">
    <w:name w:val="postbody"/>
    <w:basedOn w:val="13"/>
    <w:rsid w:val="001D2784"/>
  </w:style>
  <w:style w:type="character" w:styleId="aa">
    <w:name w:val="Strong"/>
    <w:qFormat/>
    <w:rsid w:val="001D2784"/>
    <w:rPr>
      <w:b/>
      <w:bCs/>
    </w:rPr>
  </w:style>
  <w:style w:type="character" w:styleId="ab">
    <w:name w:val="FollowedHyperlink"/>
    <w:rsid w:val="001D2784"/>
    <w:rPr>
      <w:color w:val="800080"/>
      <w:u w:val="single"/>
    </w:rPr>
  </w:style>
  <w:style w:type="character" w:customStyle="1" w:styleId="ac">
    <w:name w:val="Символ нумерации"/>
    <w:rsid w:val="001D2784"/>
  </w:style>
  <w:style w:type="paragraph" w:customStyle="1" w:styleId="15">
    <w:name w:val="Заголовок1"/>
    <w:basedOn w:val="a"/>
    <w:next w:val="ad"/>
    <w:rsid w:val="001D27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1D2784"/>
    <w:pPr>
      <w:widowControl/>
      <w:autoSpaceDE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D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1D2784"/>
    <w:rPr>
      <w:rFonts w:cs="Tahoma"/>
    </w:rPr>
  </w:style>
  <w:style w:type="paragraph" w:customStyle="1" w:styleId="16">
    <w:name w:val="Название1"/>
    <w:basedOn w:val="a"/>
    <w:rsid w:val="001D27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1D2784"/>
    <w:pPr>
      <w:suppressLineNumbers/>
    </w:pPr>
    <w:rPr>
      <w:rFonts w:cs="Tahoma"/>
    </w:rPr>
  </w:style>
  <w:style w:type="paragraph" w:styleId="af0">
    <w:name w:val="Title"/>
    <w:basedOn w:val="15"/>
    <w:next w:val="af1"/>
    <w:link w:val="af2"/>
    <w:qFormat/>
    <w:rsid w:val="001D2784"/>
  </w:style>
  <w:style w:type="character" w:customStyle="1" w:styleId="af2">
    <w:name w:val="Заголовок Знак"/>
    <w:basedOn w:val="a0"/>
    <w:link w:val="af0"/>
    <w:rsid w:val="001D278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15"/>
    <w:next w:val="ad"/>
    <w:link w:val="af3"/>
    <w:qFormat/>
    <w:rsid w:val="001D2784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1D27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1D27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D2784"/>
    <w:pPr>
      <w:widowControl/>
      <w:autoSpaceDE/>
      <w:ind w:firstLine="720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D27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D2784"/>
    <w:pPr>
      <w:widowControl/>
      <w:autoSpaceDE/>
      <w:spacing w:after="120"/>
    </w:pPr>
    <w:rPr>
      <w:sz w:val="16"/>
      <w:szCs w:val="16"/>
    </w:rPr>
  </w:style>
  <w:style w:type="paragraph" w:customStyle="1" w:styleId="18">
    <w:name w:val="Обычный1"/>
    <w:rsid w:val="001D27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6">
    <w:name w:val="footer"/>
    <w:basedOn w:val="a"/>
    <w:link w:val="af7"/>
    <w:rsid w:val="001D27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af9"/>
    <w:rsid w:val="001D27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D278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1D278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1D2784"/>
    <w:pPr>
      <w:spacing w:after="120" w:line="480" w:lineRule="auto"/>
    </w:pPr>
  </w:style>
  <w:style w:type="paragraph" w:styleId="afa">
    <w:name w:val="Normal (Web)"/>
    <w:basedOn w:val="a"/>
    <w:rsid w:val="001D27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Title">
    <w:name w:val="ConsPlusTitle"/>
    <w:rsid w:val="001D27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1D278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b">
    <w:name w:val="Заголовок таблицы"/>
    <w:basedOn w:val="a7"/>
    <w:rsid w:val="001D2784"/>
    <w:pPr>
      <w:jc w:val="center"/>
    </w:pPr>
    <w:rPr>
      <w:b/>
      <w:bCs/>
    </w:rPr>
  </w:style>
  <w:style w:type="table" w:styleId="afc">
    <w:name w:val="Table Grid"/>
    <w:basedOn w:val="a1"/>
    <w:uiPriority w:val="39"/>
    <w:rsid w:val="001D2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uiPriority w:val="39"/>
    <w:rsid w:val="007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DC78-B94C-4043-9183-A1947611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12290</Words>
  <Characters>70053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еременко</dc:creator>
  <cp:keywords/>
  <dc:description/>
  <cp:lastModifiedBy>sodruzhestwo2017@yandex.ru</cp:lastModifiedBy>
  <cp:revision>43</cp:revision>
  <cp:lastPrinted>2019-11-12T13:22:00Z</cp:lastPrinted>
  <dcterms:created xsi:type="dcterms:W3CDTF">2018-03-01T13:07:00Z</dcterms:created>
  <dcterms:modified xsi:type="dcterms:W3CDTF">2019-12-09T10:21:00Z</dcterms:modified>
</cp:coreProperties>
</file>